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02BA72" w14:textId="1FF32EF7" w:rsidR="001F4674" w:rsidRDefault="001F4674" w:rsidP="00A767D4">
      <w:pPr>
        <w:jc w:val="center"/>
        <w:rPr>
          <w:rFonts w:ascii="Arial" w:hAnsi="Arial" w:cs="Arial"/>
          <w:sz w:val="28"/>
          <w:szCs w:val="28"/>
        </w:rPr>
      </w:pPr>
      <w:r>
        <w:rPr>
          <w:rFonts w:ascii="Arial" w:hAnsi="Arial" w:cs="Arial"/>
          <w:noProof/>
          <w:sz w:val="28"/>
          <w:szCs w:val="28"/>
        </w:rPr>
        <w:drawing>
          <wp:inline distT="0" distB="0" distL="0" distR="0" wp14:anchorId="4F5D87E1" wp14:editId="75204DD1">
            <wp:extent cx="5400040" cy="5400040"/>
            <wp:effectExtent l="0" t="0" r="0" b="0"/>
            <wp:docPr id="23796955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69552" name="Imagen 237969552"/>
                    <pic:cNvPicPr/>
                  </pic:nvPicPr>
                  <pic:blipFill>
                    <a:blip r:embed="rId7">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021218D2" w14:textId="77777777" w:rsidR="001F4674" w:rsidRDefault="001F4674" w:rsidP="00A767D4">
      <w:pPr>
        <w:jc w:val="center"/>
        <w:rPr>
          <w:rFonts w:ascii="Arial" w:hAnsi="Arial" w:cs="Arial"/>
          <w:sz w:val="28"/>
          <w:szCs w:val="28"/>
        </w:rPr>
      </w:pPr>
    </w:p>
    <w:p w14:paraId="18FBBAEC" w14:textId="77777777" w:rsidR="007446FF" w:rsidRPr="00316EAA" w:rsidRDefault="007446FF" w:rsidP="00A767D4">
      <w:pPr>
        <w:jc w:val="center"/>
        <w:rPr>
          <w:rFonts w:ascii="Arial" w:hAnsi="Arial" w:cs="Arial"/>
          <w:b/>
          <w:bCs/>
          <w:sz w:val="28"/>
          <w:szCs w:val="28"/>
        </w:rPr>
      </w:pPr>
    </w:p>
    <w:p w14:paraId="377E1F11" w14:textId="77777777" w:rsidR="001F4674" w:rsidRPr="00316EAA" w:rsidRDefault="001F4674" w:rsidP="00A767D4">
      <w:pPr>
        <w:jc w:val="center"/>
        <w:rPr>
          <w:rFonts w:ascii="Arial" w:hAnsi="Arial" w:cs="Arial"/>
          <w:b/>
          <w:bCs/>
          <w:sz w:val="28"/>
          <w:szCs w:val="28"/>
        </w:rPr>
      </w:pPr>
      <w:r w:rsidRPr="00316EAA">
        <w:rPr>
          <w:rFonts w:ascii="Arial" w:hAnsi="Arial" w:cs="Arial"/>
          <w:b/>
          <w:bCs/>
          <w:sz w:val="28"/>
          <w:szCs w:val="28"/>
        </w:rPr>
        <w:t xml:space="preserve">TEAM CHALLENGE </w:t>
      </w:r>
    </w:p>
    <w:p w14:paraId="76030023" w14:textId="52C67DA0" w:rsidR="00A767D4" w:rsidRPr="00316EAA" w:rsidRDefault="001F4674" w:rsidP="00A767D4">
      <w:pPr>
        <w:jc w:val="center"/>
        <w:rPr>
          <w:rFonts w:ascii="Arial" w:hAnsi="Arial" w:cs="Arial"/>
          <w:b/>
          <w:bCs/>
          <w:sz w:val="28"/>
          <w:szCs w:val="28"/>
        </w:rPr>
      </w:pPr>
      <w:r w:rsidRPr="00316EAA">
        <w:rPr>
          <w:rFonts w:ascii="Arial" w:hAnsi="Arial" w:cs="Arial"/>
          <w:b/>
          <w:bCs/>
          <w:sz w:val="28"/>
          <w:szCs w:val="28"/>
        </w:rPr>
        <w:t xml:space="preserve">SPRING </w:t>
      </w:r>
      <w:r w:rsidR="00A767D4" w:rsidRPr="00316EAA">
        <w:rPr>
          <w:rFonts w:ascii="Arial" w:hAnsi="Arial" w:cs="Arial"/>
          <w:b/>
          <w:bCs/>
          <w:sz w:val="28"/>
          <w:szCs w:val="28"/>
        </w:rPr>
        <w:t xml:space="preserve">10 </w:t>
      </w:r>
      <w:r w:rsidR="0038198A" w:rsidRPr="00316EAA">
        <w:rPr>
          <w:rFonts w:ascii="Arial" w:hAnsi="Arial" w:cs="Arial"/>
          <w:b/>
          <w:bCs/>
          <w:sz w:val="28"/>
          <w:szCs w:val="28"/>
        </w:rPr>
        <w:t>– RETO OBIOBÁ</w:t>
      </w:r>
    </w:p>
    <w:p w14:paraId="0CDF17F3" w14:textId="77777777" w:rsidR="001F4674" w:rsidRPr="001F4674" w:rsidRDefault="001F4674" w:rsidP="00A767D4">
      <w:pPr>
        <w:jc w:val="center"/>
        <w:rPr>
          <w:rFonts w:ascii="Arial" w:hAnsi="Arial" w:cs="Arial"/>
          <w:sz w:val="24"/>
          <w:szCs w:val="24"/>
        </w:rPr>
      </w:pPr>
    </w:p>
    <w:p w14:paraId="016EEA53" w14:textId="1720349E" w:rsidR="007446FF" w:rsidRDefault="00A767D4" w:rsidP="007446FF">
      <w:pPr>
        <w:jc w:val="center"/>
        <w:rPr>
          <w:rFonts w:ascii="Arial" w:hAnsi="Arial" w:cs="Arial"/>
          <w:sz w:val="24"/>
          <w:szCs w:val="24"/>
        </w:rPr>
      </w:pPr>
      <w:r w:rsidRPr="001F4674">
        <w:rPr>
          <w:rFonts w:ascii="Arial" w:hAnsi="Arial" w:cs="Arial"/>
          <w:sz w:val="24"/>
          <w:szCs w:val="24"/>
        </w:rPr>
        <w:t>EXPLOTACIÓN VULNERABILIDADES</w:t>
      </w:r>
    </w:p>
    <w:p w14:paraId="1FD49CAF" w14:textId="72CEC52B" w:rsidR="00BE2304" w:rsidRDefault="00A767D4" w:rsidP="007446FF">
      <w:pPr>
        <w:jc w:val="center"/>
        <w:rPr>
          <w:rFonts w:ascii="Arial" w:hAnsi="Arial" w:cs="Arial"/>
          <w:sz w:val="24"/>
          <w:szCs w:val="24"/>
        </w:rPr>
      </w:pPr>
      <w:r w:rsidRPr="001F4674">
        <w:rPr>
          <w:rFonts w:ascii="Arial" w:hAnsi="Arial" w:cs="Arial"/>
          <w:sz w:val="24"/>
          <w:szCs w:val="24"/>
        </w:rPr>
        <w:t>MAQUINA ODIOBA</w:t>
      </w:r>
    </w:p>
    <w:p w14:paraId="0FF87F17" w14:textId="77777777" w:rsidR="0038198A" w:rsidRDefault="0038198A" w:rsidP="007446FF">
      <w:pPr>
        <w:jc w:val="center"/>
        <w:rPr>
          <w:rFonts w:ascii="Arial" w:hAnsi="Arial" w:cs="Arial"/>
          <w:sz w:val="24"/>
          <w:szCs w:val="24"/>
        </w:rPr>
      </w:pPr>
    </w:p>
    <w:p w14:paraId="14E2D683" w14:textId="77777777" w:rsidR="0038198A" w:rsidRDefault="0038198A" w:rsidP="007446FF">
      <w:pPr>
        <w:jc w:val="center"/>
        <w:rPr>
          <w:rFonts w:ascii="Arial" w:hAnsi="Arial" w:cs="Arial"/>
          <w:sz w:val="24"/>
          <w:szCs w:val="24"/>
        </w:rPr>
      </w:pPr>
    </w:p>
    <w:p w14:paraId="4D55C463" w14:textId="77777777" w:rsidR="0038198A" w:rsidRDefault="0038198A" w:rsidP="007446FF">
      <w:pPr>
        <w:jc w:val="center"/>
        <w:rPr>
          <w:rFonts w:ascii="Arial" w:hAnsi="Arial" w:cs="Arial"/>
          <w:sz w:val="24"/>
          <w:szCs w:val="24"/>
        </w:rPr>
      </w:pPr>
    </w:p>
    <w:p w14:paraId="5D9E9121" w14:textId="77777777" w:rsidR="0038198A" w:rsidRDefault="0038198A" w:rsidP="007446FF">
      <w:pPr>
        <w:jc w:val="center"/>
        <w:rPr>
          <w:rFonts w:ascii="Arial" w:hAnsi="Arial" w:cs="Arial"/>
          <w:sz w:val="24"/>
          <w:szCs w:val="24"/>
        </w:rPr>
      </w:pPr>
    </w:p>
    <w:p w14:paraId="3FF87A36" w14:textId="30CEE681" w:rsidR="0038198A" w:rsidRPr="008E1C31" w:rsidRDefault="0038198A" w:rsidP="0038198A">
      <w:pPr>
        <w:jc w:val="both"/>
        <w:rPr>
          <w:rFonts w:ascii="Arial" w:hAnsi="Arial" w:cs="Arial"/>
          <w:b/>
          <w:bCs/>
          <w:sz w:val="32"/>
          <w:szCs w:val="32"/>
        </w:rPr>
      </w:pPr>
      <w:r w:rsidRPr="008E1C31">
        <w:rPr>
          <w:rFonts w:ascii="Arial" w:hAnsi="Arial" w:cs="Arial"/>
          <w:b/>
          <w:bCs/>
          <w:sz w:val="32"/>
          <w:szCs w:val="32"/>
        </w:rPr>
        <w:lastRenderedPageBreak/>
        <w:t>INTRODUCCIÓN</w:t>
      </w:r>
    </w:p>
    <w:p w14:paraId="624E5F8A" w14:textId="77777777" w:rsidR="00236478" w:rsidRDefault="00236478" w:rsidP="0038198A">
      <w:pPr>
        <w:jc w:val="both"/>
        <w:rPr>
          <w:rFonts w:ascii="Arial" w:hAnsi="Arial" w:cs="Arial"/>
          <w:sz w:val="24"/>
          <w:szCs w:val="24"/>
        </w:rPr>
      </w:pPr>
    </w:p>
    <w:p w14:paraId="54B6F52E" w14:textId="1F6297B1" w:rsidR="0038198A" w:rsidRDefault="00236478" w:rsidP="003E3BF1">
      <w:pPr>
        <w:ind w:firstLine="708"/>
        <w:jc w:val="both"/>
        <w:rPr>
          <w:rFonts w:ascii="Arial" w:hAnsi="Arial" w:cs="Arial"/>
          <w:sz w:val="24"/>
          <w:szCs w:val="24"/>
        </w:rPr>
      </w:pPr>
      <w:r>
        <w:rPr>
          <w:rFonts w:ascii="Arial" w:hAnsi="Arial" w:cs="Arial"/>
          <w:sz w:val="24"/>
          <w:szCs w:val="24"/>
        </w:rPr>
        <w:t>Para este ejercicio se han usado diversas aplicaciones y servicios para encontrar vulnerabilidades que permitan el acceso no autorizado al sistema, exponiendo únicamente los que han resultado positivos para conseguir tal fin, los cuales son:</w:t>
      </w:r>
    </w:p>
    <w:p w14:paraId="4819297F" w14:textId="77777777" w:rsidR="003E3BF1" w:rsidRDefault="003E3BF1" w:rsidP="003E3BF1">
      <w:pPr>
        <w:ind w:firstLine="708"/>
        <w:jc w:val="both"/>
        <w:rPr>
          <w:rFonts w:ascii="Arial" w:hAnsi="Arial" w:cs="Arial"/>
          <w:sz w:val="24"/>
          <w:szCs w:val="24"/>
        </w:rPr>
      </w:pPr>
    </w:p>
    <w:p w14:paraId="61FD6560" w14:textId="33BB9ECA" w:rsidR="00236478" w:rsidRPr="008E1C31" w:rsidRDefault="003E3BF1" w:rsidP="003E3BF1">
      <w:pPr>
        <w:pStyle w:val="Prrafodelista"/>
        <w:numPr>
          <w:ilvl w:val="0"/>
          <w:numId w:val="2"/>
        </w:numPr>
        <w:jc w:val="both"/>
        <w:rPr>
          <w:rFonts w:ascii="Arial" w:hAnsi="Arial" w:cs="Arial"/>
          <w:sz w:val="28"/>
          <w:szCs w:val="28"/>
          <w:u w:val="single"/>
        </w:rPr>
      </w:pPr>
      <w:r w:rsidRPr="008E1C31">
        <w:rPr>
          <w:rFonts w:ascii="Arial" w:hAnsi="Arial" w:cs="Arial"/>
          <w:sz w:val="28"/>
          <w:szCs w:val="28"/>
          <w:u w:val="single"/>
        </w:rPr>
        <w:t>1.- EXPLORACIÓN IP DEL OBJETIVO</w:t>
      </w:r>
    </w:p>
    <w:p w14:paraId="3FD37736" w14:textId="02916B78" w:rsidR="00DD619C" w:rsidRDefault="00D23136" w:rsidP="003E3BF1">
      <w:pPr>
        <w:jc w:val="center"/>
      </w:pPr>
      <w:r w:rsidRPr="00D23136">
        <w:rPr>
          <w:noProof/>
        </w:rPr>
        <w:drawing>
          <wp:inline distT="0" distB="0" distL="0" distR="0" wp14:anchorId="2D1DF9EF" wp14:editId="5440225D">
            <wp:extent cx="4239639" cy="2743200"/>
            <wp:effectExtent l="0" t="0" r="8890" b="0"/>
            <wp:docPr id="1984054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54684" name=""/>
                    <pic:cNvPicPr/>
                  </pic:nvPicPr>
                  <pic:blipFill>
                    <a:blip r:embed="rId8"/>
                    <a:stretch>
                      <a:fillRect/>
                    </a:stretch>
                  </pic:blipFill>
                  <pic:spPr>
                    <a:xfrm>
                      <a:off x="0" y="0"/>
                      <a:ext cx="4343432" cy="2810358"/>
                    </a:xfrm>
                    <a:prstGeom prst="rect">
                      <a:avLst/>
                    </a:prstGeom>
                  </pic:spPr>
                </pic:pic>
              </a:graphicData>
            </a:graphic>
          </wp:inline>
        </w:drawing>
      </w:r>
    </w:p>
    <w:p w14:paraId="66541C2E" w14:textId="4A7386AB" w:rsidR="003E3BF1" w:rsidRDefault="003E3BF1" w:rsidP="003E3BF1">
      <w:pPr>
        <w:pStyle w:val="Prrafodelista"/>
        <w:numPr>
          <w:ilvl w:val="0"/>
          <w:numId w:val="1"/>
        </w:numPr>
        <w:jc w:val="both"/>
        <w:rPr>
          <w:rFonts w:ascii="Arial" w:hAnsi="Arial" w:cs="Arial"/>
          <w:sz w:val="24"/>
          <w:szCs w:val="24"/>
        </w:rPr>
      </w:pPr>
      <w:r w:rsidRPr="008E1C31">
        <w:rPr>
          <w:rFonts w:ascii="Arial" w:hAnsi="Arial" w:cs="Arial"/>
          <w:sz w:val="24"/>
          <w:szCs w:val="24"/>
        </w:rPr>
        <w:t>En este caso se ha usado la aplicación nmap, la cual es una herramienta potente de escáner con multitud opciones. En este caso simplemente se ha usado para buscar las IP activas en el rango de IPs 10.0.2.1/24</w:t>
      </w:r>
      <w:r w:rsidR="006B0EF9" w:rsidRPr="008E1C31">
        <w:rPr>
          <w:rFonts w:ascii="Arial" w:hAnsi="Arial" w:cs="Arial"/>
          <w:sz w:val="24"/>
          <w:szCs w:val="24"/>
        </w:rPr>
        <w:t>, siendo la 10.0.2.4 la del objetivo.</w:t>
      </w:r>
    </w:p>
    <w:p w14:paraId="4A3ECD67" w14:textId="77777777" w:rsidR="008E1C31" w:rsidRPr="008E1C31" w:rsidRDefault="008E1C31" w:rsidP="008E1C31">
      <w:pPr>
        <w:pStyle w:val="Prrafodelista"/>
        <w:ind w:left="1065"/>
        <w:jc w:val="both"/>
        <w:rPr>
          <w:rFonts w:ascii="Arial" w:hAnsi="Arial" w:cs="Arial"/>
          <w:sz w:val="24"/>
          <w:szCs w:val="24"/>
        </w:rPr>
      </w:pPr>
    </w:p>
    <w:p w14:paraId="3E7538E4" w14:textId="77777777" w:rsidR="006B0EF9" w:rsidRPr="008E1C31" w:rsidRDefault="006B0EF9" w:rsidP="006B0EF9">
      <w:pPr>
        <w:pStyle w:val="Prrafodelista"/>
        <w:ind w:left="1065"/>
        <w:jc w:val="both"/>
        <w:rPr>
          <w:rFonts w:ascii="Arial" w:hAnsi="Arial" w:cs="Arial"/>
          <w:sz w:val="24"/>
          <w:szCs w:val="24"/>
        </w:rPr>
      </w:pPr>
    </w:p>
    <w:p w14:paraId="0F4544DF" w14:textId="46F4F559" w:rsidR="003E3BF1" w:rsidRPr="008E1C31" w:rsidRDefault="00D97785" w:rsidP="00D97785">
      <w:pPr>
        <w:pStyle w:val="Prrafodelista"/>
        <w:numPr>
          <w:ilvl w:val="0"/>
          <w:numId w:val="1"/>
        </w:numPr>
        <w:jc w:val="both"/>
        <w:rPr>
          <w:rFonts w:ascii="Arial" w:hAnsi="Arial" w:cs="Arial"/>
          <w:sz w:val="28"/>
          <w:szCs w:val="28"/>
          <w:u w:val="single"/>
        </w:rPr>
      </w:pPr>
      <w:r w:rsidRPr="008E1C31">
        <w:rPr>
          <w:rFonts w:ascii="Arial" w:hAnsi="Arial" w:cs="Arial"/>
          <w:sz w:val="28"/>
          <w:szCs w:val="28"/>
          <w:u w:val="single"/>
        </w:rPr>
        <w:t xml:space="preserve">2.- </w:t>
      </w:r>
      <w:r w:rsidR="006B0EF9" w:rsidRPr="008E1C31">
        <w:rPr>
          <w:rFonts w:ascii="Arial" w:hAnsi="Arial" w:cs="Arial"/>
          <w:sz w:val="28"/>
          <w:szCs w:val="28"/>
          <w:u w:val="single"/>
        </w:rPr>
        <w:t>EXPLORACIÓN WEB</w:t>
      </w:r>
    </w:p>
    <w:p w14:paraId="1E60B620" w14:textId="77777777" w:rsidR="00597DBC" w:rsidRPr="008E1C31" w:rsidRDefault="00597DBC" w:rsidP="00597DBC">
      <w:pPr>
        <w:pStyle w:val="Prrafodelista"/>
        <w:rPr>
          <w:rFonts w:ascii="Arial" w:hAnsi="Arial" w:cs="Arial"/>
          <w:sz w:val="24"/>
          <w:szCs w:val="24"/>
          <w:u w:val="single"/>
        </w:rPr>
      </w:pPr>
    </w:p>
    <w:p w14:paraId="667B2C55" w14:textId="56634464" w:rsidR="00597DBC" w:rsidRPr="008E1C31" w:rsidRDefault="007D1E09" w:rsidP="00D97785">
      <w:pPr>
        <w:pStyle w:val="Prrafodelista"/>
        <w:numPr>
          <w:ilvl w:val="0"/>
          <w:numId w:val="1"/>
        </w:numPr>
        <w:jc w:val="both"/>
        <w:rPr>
          <w:rFonts w:ascii="Arial" w:hAnsi="Arial" w:cs="Arial"/>
          <w:i/>
          <w:iCs/>
          <w:sz w:val="24"/>
          <w:szCs w:val="24"/>
          <w:u w:val="single"/>
        </w:rPr>
      </w:pPr>
      <w:r w:rsidRPr="008E1C31">
        <w:rPr>
          <w:rFonts w:ascii="Arial" w:hAnsi="Arial" w:cs="Arial"/>
          <w:i/>
          <w:iCs/>
          <w:sz w:val="24"/>
          <w:szCs w:val="24"/>
          <w:u w:val="single"/>
        </w:rPr>
        <w:t>A.-</w:t>
      </w:r>
      <w:r w:rsidR="00597DBC" w:rsidRPr="008E1C31">
        <w:rPr>
          <w:rFonts w:ascii="Arial" w:hAnsi="Arial" w:cs="Arial"/>
          <w:i/>
          <w:iCs/>
          <w:sz w:val="24"/>
          <w:szCs w:val="24"/>
          <w:u w:val="single"/>
        </w:rPr>
        <w:t>PUERTO 8080</w:t>
      </w:r>
    </w:p>
    <w:p w14:paraId="694B3798" w14:textId="6F948961" w:rsidR="00597DBC" w:rsidRPr="008E1C31" w:rsidRDefault="00597DBC" w:rsidP="00597DBC">
      <w:pPr>
        <w:pStyle w:val="Prrafodelista"/>
        <w:rPr>
          <w:rFonts w:ascii="Arial" w:hAnsi="Arial" w:cs="Arial"/>
          <w:sz w:val="24"/>
          <w:szCs w:val="24"/>
          <w:u w:val="single"/>
        </w:rPr>
      </w:pPr>
    </w:p>
    <w:p w14:paraId="562C328A" w14:textId="2B0C3CE4" w:rsidR="00597DBC" w:rsidRDefault="008E1C31" w:rsidP="008E1C31">
      <w:pPr>
        <w:pStyle w:val="Prrafodelista"/>
        <w:numPr>
          <w:ilvl w:val="0"/>
          <w:numId w:val="1"/>
        </w:numPr>
        <w:jc w:val="both"/>
        <w:rPr>
          <w:rFonts w:ascii="Arial" w:hAnsi="Arial" w:cs="Arial"/>
        </w:rPr>
      </w:pPr>
      <w:r w:rsidRPr="008E1C31">
        <w:rPr>
          <w:rFonts w:ascii="Arial" w:hAnsi="Arial" w:cs="Arial"/>
          <w:sz w:val="24"/>
          <w:szCs w:val="24"/>
          <w:u w:val="single"/>
        </w:rPr>
        <w:t>En primer lugar</w:t>
      </w:r>
      <w:r w:rsidRPr="008E1C31">
        <w:rPr>
          <w:rFonts w:ascii="Arial" w:hAnsi="Arial" w:cs="Arial"/>
          <w:sz w:val="24"/>
          <w:szCs w:val="24"/>
        </w:rPr>
        <w:t>, s</w:t>
      </w:r>
      <w:r w:rsidR="00597DBC" w:rsidRPr="008E1C31">
        <w:rPr>
          <w:rFonts w:ascii="Arial" w:hAnsi="Arial" w:cs="Arial"/>
          <w:sz w:val="24"/>
          <w:szCs w:val="24"/>
        </w:rPr>
        <w:t xml:space="preserve">e ha </w:t>
      </w:r>
      <w:r w:rsidR="00D94BE2" w:rsidRPr="008E1C31">
        <w:rPr>
          <w:rFonts w:ascii="Arial" w:hAnsi="Arial" w:cs="Arial"/>
          <w:sz w:val="24"/>
          <w:szCs w:val="24"/>
        </w:rPr>
        <w:t>procedido con</w:t>
      </w:r>
      <w:r w:rsidR="00597DBC" w:rsidRPr="008E1C31">
        <w:rPr>
          <w:rFonts w:ascii="Arial" w:hAnsi="Arial" w:cs="Arial"/>
          <w:sz w:val="24"/>
          <w:szCs w:val="24"/>
        </w:rPr>
        <w:t xml:space="preserve"> la aplicación Gobuster para obtener información del servidor web, no encontrando nada, solo un directorio </w:t>
      </w:r>
      <w:r w:rsidR="00597DBC">
        <w:rPr>
          <w:rFonts w:ascii="Arial" w:hAnsi="Arial" w:cs="Arial"/>
        </w:rPr>
        <w:t>denominado /error con da status 500, es decir es un error por parte del servidor.</w:t>
      </w:r>
      <w:r>
        <w:rPr>
          <w:rFonts w:ascii="Arial" w:hAnsi="Arial" w:cs="Arial"/>
        </w:rPr>
        <w:t xml:space="preserve"> Además, s</w:t>
      </w:r>
      <w:r w:rsidR="00D94BE2" w:rsidRPr="008E1C31">
        <w:rPr>
          <w:rFonts w:ascii="Arial" w:hAnsi="Arial" w:cs="Arial"/>
        </w:rPr>
        <w:t>e</w:t>
      </w:r>
      <w:r w:rsidR="00142CD4" w:rsidRPr="008E1C31">
        <w:rPr>
          <w:rFonts w:ascii="Arial" w:hAnsi="Arial" w:cs="Arial"/>
        </w:rPr>
        <w:t xml:space="preserve"> consulta en el navegador</w:t>
      </w:r>
      <w:r w:rsidR="00D94BE2" w:rsidRPr="008E1C31">
        <w:rPr>
          <w:rFonts w:ascii="Arial" w:hAnsi="Arial" w:cs="Arial"/>
        </w:rPr>
        <w:t xml:space="preserve">, dando como </w:t>
      </w:r>
      <w:r w:rsidR="00142CD4" w:rsidRPr="008E1C31">
        <w:rPr>
          <w:rFonts w:ascii="Arial" w:hAnsi="Arial" w:cs="Arial"/>
        </w:rPr>
        <w:t>resultado</w:t>
      </w:r>
      <w:r w:rsidR="00D94BE2" w:rsidRPr="008E1C31">
        <w:rPr>
          <w:rFonts w:ascii="Arial" w:hAnsi="Arial" w:cs="Arial"/>
        </w:rPr>
        <w:t>,</w:t>
      </w:r>
      <w:r w:rsidR="00142CD4" w:rsidRPr="008E1C31">
        <w:rPr>
          <w:rFonts w:ascii="Arial" w:hAnsi="Arial" w:cs="Arial"/>
        </w:rPr>
        <w:t xml:space="preserve"> un error po</w:t>
      </w:r>
      <w:r w:rsidR="00D94BE2" w:rsidRPr="008E1C31">
        <w:rPr>
          <w:rFonts w:ascii="Arial" w:hAnsi="Arial" w:cs="Arial"/>
        </w:rPr>
        <w:t>r</w:t>
      </w:r>
      <w:r w:rsidR="00142CD4" w:rsidRPr="008E1C31">
        <w:rPr>
          <w:rFonts w:ascii="Arial" w:hAnsi="Arial" w:cs="Arial"/>
        </w:rPr>
        <w:t xml:space="preserve"> defecto en la web:</w:t>
      </w:r>
    </w:p>
    <w:p w14:paraId="4BBF4652" w14:textId="77777777" w:rsidR="008E1C31" w:rsidRDefault="008E1C31" w:rsidP="008E1C31">
      <w:pPr>
        <w:pStyle w:val="Prrafodelista"/>
        <w:rPr>
          <w:rFonts w:ascii="Arial" w:hAnsi="Arial" w:cs="Arial"/>
        </w:rPr>
      </w:pPr>
    </w:p>
    <w:p w14:paraId="652462A5" w14:textId="43D8D482" w:rsidR="008E1C31" w:rsidRPr="008E1C31" w:rsidRDefault="008E1C31" w:rsidP="008E1C31">
      <w:pPr>
        <w:pStyle w:val="Prrafodelista"/>
        <w:jc w:val="center"/>
        <w:rPr>
          <w:rFonts w:ascii="Arial" w:hAnsi="Arial" w:cs="Arial"/>
        </w:rPr>
      </w:pPr>
      <w:r w:rsidRPr="00142CD4">
        <w:rPr>
          <w:rFonts w:ascii="Arial" w:hAnsi="Arial" w:cs="Arial"/>
        </w:rPr>
        <w:lastRenderedPageBreak/>
        <w:drawing>
          <wp:anchor distT="0" distB="0" distL="114300" distR="114300" simplePos="0" relativeHeight="251662336" behindDoc="0" locked="0" layoutInCell="1" allowOverlap="1" wp14:anchorId="621EB7B3" wp14:editId="291FECCA">
            <wp:simplePos x="0" y="0"/>
            <wp:positionH relativeFrom="column">
              <wp:posOffset>510540</wp:posOffset>
            </wp:positionH>
            <wp:positionV relativeFrom="paragraph">
              <wp:posOffset>3006725</wp:posOffset>
            </wp:positionV>
            <wp:extent cx="4820920" cy="1234440"/>
            <wp:effectExtent l="0" t="0" r="0" b="3810"/>
            <wp:wrapSquare wrapText="bothSides"/>
            <wp:docPr id="8528436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43665" name=""/>
                    <pic:cNvPicPr/>
                  </pic:nvPicPr>
                  <pic:blipFill>
                    <a:blip r:embed="rId9">
                      <a:extLst>
                        <a:ext uri="{28A0092B-C50C-407E-A947-70E740481C1C}">
                          <a14:useLocalDpi xmlns:a14="http://schemas.microsoft.com/office/drawing/2010/main" val="0"/>
                        </a:ext>
                      </a:extLst>
                    </a:blip>
                    <a:stretch>
                      <a:fillRect/>
                    </a:stretch>
                  </pic:blipFill>
                  <pic:spPr>
                    <a:xfrm>
                      <a:off x="0" y="0"/>
                      <a:ext cx="4820920" cy="1234440"/>
                    </a:xfrm>
                    <a:prstGeom prst="rect">
                      <a:avLst/>
                    </a:prstGeom>
                  </pic:spPr>
                </pic:pic>
              </a:graphicData>
            </a:graphic>
            <wp14:sizeRelH relativeFrom="margin">
              <wp14:pctWidth>0</wp14:pctWidth>
            </wp14:sizeRelH>
            <wp14:sizeRelV relativeFrom="margin">
              <wp14:pctHeight>0</wp14:pctHeight>
            </wp14:sizeRelV>
          </wp:anchor>
        </w:drawing>
      </w:r>
      <w:r w:rsidRPr="008E1C31">
        <w:rPr>
          <w:rFonts w:ascii="Arial" w:hAnsi="Arial" w:cs="Arial"/>
          <w:sz w:val="24"/>
          <w:szCs w:val="24"/>
          <w:u w:val="single"/>
        </w:rPr>
        <w:drawing>
          <wp:inline distT="0" distB="0" distL="0" distR="0" wp14:anchorId="771664DD" wp14:editId="5E9C3877">
            <wp:extent cx="4835922" cy="2956956"/>
            <wp:effectExtent l="0" t="0" r="3175" b="0"/>
            <wp:docPr id="11456860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86077" name=""/>
                    <pic:cNvPicPr/>
                  </pic:nvPicPr>
                  <pic:blipFill>
                    <a:blip r:embed="rId10">
                      <a:extLst>
                        <a:ext uri="{28A0092B-C50C-407E-A947-70E740481C1C}">
                          <a14:useLocalDpi xmlns:a14="http://schemas.microsoft.com/office/drawing/2010/main" val="0"/>
                        </a:ext>
                      </a:extLst>
                    </a:blip>
                    <a:stretch>
                      <a:fillRect/>
                    </a:stretch>
                  </pic:blipFill>
                  <pic:spPr>
                    <a:xfrm>
                      <a:off x="0" y="0"/>
                      <a:ext cx="4924727" cy="3011256"/>
                    </a:xfrm>
                    <a:prstGeom prst="rect">
                      <a:avLst/>
                    </a:prstGeom>
                  </pic:spPr>
                </pic:pic>
              </a:graphicData>
            </a:graphic>
          </wp:inline>
        </w:drawing>
      </w:r>
    </w:p>
    <w:p w14:paraId="062AB786" w14:textId="382254AA" w:rsidR="008E1C31" w:rsidRPr="008E1C31" w:rsidRDefault="008E1C31" w:rsidP="008E1C31">
      <w:pPr>
        <w:pStyle w:val="Prrafodelista"/>
        <w:ind w:left="1065"/>
        <w:jc w:val="both"/>
        <w:rPr>
          <w:rFonts w:ascii="Arial" w:hAnsi="Arial" w:cs="Arial"/>
        </w:rPr>
      </w:pPr>
    </w:p>
    <w:p w14:paraId="4F2902C8" w14:textId="77777777" w:rsidR="00054572" w:rsidRDefault="00054572" w:rsidP="00142CD4">
      <w:pPr>
        <w:pStyle w:val="Prrafodelista"/>
        <w:ind w:left="1065"/>
        <w:rPr>
          <w:rFonts w:ascii="Arial" w:hAnsi="Arial" w:cs="Arial"/>
        </w:rPr>
      </w:pPr>
    </w:p>
    <w:p w14:paraId="5C252D41" w14:textId="063DA15A" w:rsidR="00D94BE2" w:rsidRPr="008E1C31" w:rsidRDefault="008E1C31" w:rsidP="00054572">
      <w:pPr>
        <w:pStyle w:val="Prrafodelista"/>
        <w:numPr>
          <w:ilvl w:val="0"/>
          <w:numId w:val="1"/>
        </w:numPr>
        <w:jc w:val="both"/>
        <w:rPr>
          <w:rFonts w:ascii="Arial" w:hAnsi="Arial" w:cs="Arial"/>
          <w:sz w:val="24"/>
          <w:szCs w:val="24"/>
        </w:rPr>
      </w:pPr>
      <w:r w:rsidRPr="008E1C31">
        <w:rPr>
          <w:rFonts w:ascii="Arial" w:hAnsi="Arial" w:cs="Arial"/>
          <w:sz w:val="24"/>
          <w:szCs w:val="24"/>
          <w:u w:val="single"/>
        </w:rPr>
        <w:t>En segundo lugar,</w:t>
      </w:r>
      <w:r w:rsidRPr="008E1C31">
        <w:rPr>
          <w:rFonts w:ascii="Arial" w:hAnsi="Arial" w:cs="Arial"/>
          <w:sz w:val="24"/>
          <w:szCs w:val="24"/>
        </w:rPr>
        <w:t xml:space="preserve"> s</w:t>
      </w:r>
      <w:r w:rsidR="00D94BE2" w:rsidRPr="008E1C31">
        <w:rPr>
          <w:rFonts w:ascii="Arial" w:hAnsi="Arial" w:cs="Arial"/>
          <w:sz w:val="24"/>
          <w:szCs w:val="24"/>
        </w:rPr>
        <w:t>e consulta la aplicación Nikto, con la finalidad de encontrar vulnerabilidades que puedan ser explotadas,</w:t>
      </w:r>
      <w:r w:rsidR="00054572" w:rsidRPr="008E1C31">
        <w:rPr>
          <w:rFonts w:ascii="Arial" w:hAnsi="Arial" w:cs="Arial"/>
          <w:sz w:val="24"/>
          <w:szCs w:val="24"/>
        </w:rPr>
        <w:t xml:space="preserve"> no encontrando ninguna aplicable directamente vía Metaexploit. No obstante, si se muestran algunas como: el clickjacking, me todos “</w:t>
      </w:r>
      <w:r w:rsidR="00054572" w:rsidRPr="008E1C31">
        <w:rPr>
          <w:rFonts w:ascii="Arial" w:hAnsi="Arial" w:cs="Arial"/>
          <w:i/>
          <w:iCs/>
          <w:sz w:val="24"/>
          <w:szCs w:val="24"/>
        </w:rPr>
        <w:t xml:space="preserve">put” y “delete” </w:t>
      </w:r>
      <w:r w:rsidR="00054572" w:rsidRPr="008E1C31">
        <w:rPr>
          <w:rFonts w:ascii="Arial" w:hAnsi="Arial" w:cs="Arial"/>
          <w:sz w:val="24"/>
          <w:szCs w:val="24"/>
        </w:rPr>
        <w:t xml:space="preserve">permitidos, </w:t>
      </w:r>
      <w:r w:rsidR="00850511" w:rsidRPr="008E1C31">
        <w:rPr>
          <w:rFonts w:ascii="Arial" w:hAnsi="Arial" w:cs="Arial"/>
          <w:sz w:val="24"/>
          <w:szCs w:val="24"/>
        </w:rPr>
        <w:t xml:space="preserve">XSS (mediante </w:t>
      </w:r>
      <w:r w:rsidRPr="008E1C31">
        <w:rPr>
          <w:rFonts w:ascii="Arial" w:hAnsi="Arial" w:cs="Arial"/>
          <w:sz w:val="24"/>
          <w:szCs w:val="24"/>
        </w:rPr>
        <w:t>XSStrike) etc.</w:t>
      </w:r>
    </w:p>
    <w:p w14:paraId="336D0222" w14:textId="478EAC0B" w:rsidR="008E1C31" w:rsidRDefault="008E1C31" w:rsidP="008E1C31">
      <w:pPr>
        <w:pStyle w:val="Prrafodelista"/>
        <w:ind w:left="1065"/>
        <w:jc w:val="both"/>
        <w:rPr>
          <w:rFonts w:ascii="Arial" w:hAnsi="Arial" w:cs="Arial"/>
        </w:rPr>
      </w:pPr>
      <w:r w:rsidRPr="00054572">
        <w:rPr>
          <w:rFonts w:ascii="Arial" w:hAnsi="Arial" w:cs="Arial"/>
        </w:rPr>
        <w:drawing>
          <wp:anchor distT="0" distB="0" distL="114300" distR="114300" simplePos="0" relativeHeight="251663360" behindDoc="0" locked="0" layoutInCell="1" allowOverlap="1" wp14:anchorId="14333EAE" wp14:editId="6531DBE4">
            <wp:simplePos x="0" y="0"/>
            <wp:positionH relativeFrom="column">
              <wp:posOffset>320650</wp:posOffset>
            </wp:positionH>
            <wp:positionV relativeFrom="paragraph">
              <wp:posOffset>237177</wp:posOffset>
            </wp:positionV>
            <wp:extent cx="5332021" cy="2968625"/>
            <wp:effectExtent l="0" t="0" r="2540" b="3175"/>
            <wp:wrapSquare wrapText="bothSides"/>
            <wp:docPr id="1313355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55274" name=""/>
                    <pic:cNvPicPr/>
                  </pic:nvPicPr>
                  <pic:blipFill>
                    <a:blip r:embed="rId11">
                      <a:extLst>
                        <a:ext uri="{28A0092B-C50C-407E-A947-70E740481C1C}">
                          <a14:useLocalDpi xmlns:a14="http://schemas.microsoft.com/office/drawing/2010/main" val="0"/>
                        </a:ext>
                      </a:extLst>
                    </a:blip>
                    <a:stretch>
                      <a:fillRect/>
                    </a:stretch>
                  </pic:blipFill>
                  <pic:spPr>
                    <a:xfrm>
                      <a:off x="0" y="0"/>
                      <a:ext cx="5332021" cy="2968625"/>
                    </a:xfrm>
                    <a:prstGeom prst="rect">
                      <a:avLst/>
                    </a:prstGeom>
                  </pic:spPr>
                </pic:pic>
              </a:graphicData>
            </a:graphic>
          </wp:anchor>
        </w:drawing>
      </w:r>
    </w:p>
    <w:p w14:paraId="043D897B" w14:textId="77777777" w:rsidR="008B07C0" w:rsidRDefault="008B07C0" w:rsidP="008B07C0">
      <w:pPr>
        <w:pStyle w:val="Prrafodelista"/>
        <w:ind w:left="1065"/>
        <w:jc w:val="both"/>
        <w:rPr>
          <w:rFonts w:ascii="Arial" w:hAnsi="Arial" w:cs="Arial"/>
          <w:sz w:val="24"/>
          <w:szCs w:val="24"/>
        </w:rPr>
      </w:pPr>
    </w:p>
    <w:p w14:paraId="1F8E5C32" w14:textId="77777777" w:rsidR="008B07C0" w:rsidRDefault="008B07C0" w:rsidP="008B07C0">
      <w:pPr>
        <w:pStyle w:val="Prrafodelista"/>
        <w:ind w:left="1065"/>
        <w:jc w:val="both"/>
        <w:rPr>
          <w:rFonts w:ascii="Arial" w:hAnsi="Arial" w:cs="Arial"/>
          <w:sz w:val="24"/>
          <w:szCs w:val="24"/>
        </w:rPr>
      </w:pPr>
    </w:p>
    <w:p w14:paraId="47CFEEF4" w14:textId="77777777" w:rsidR="008B07C0" w:rsidRPr="008B07C0" w:rsidRDefault="008B07C0" w:rsidP="008B07C0">
      <w:pPr>
        <w:pStyle w:val="Prrafodelista"/>
        <w:rPr>
          <w:rFonts w:ascii="Arial" w:hAnsi="Arial" w:cs="Arial"/>
          <w:sz w:val="24"/>
          <w:szCs w:val="24"/>
        </w:rPr>
      </w:pPr>
    </w:p>
    <w:p w14:paraId="707C0566" w14:textId="54736853" w:rsidR="00597DBC" w:rsidRDefault="008E1C31" w:rsidP="00D97785">
      <w:pPr>
        <w:pStyle w:val="Prrafodelista"/>
        <w:numPr>
          <w:ilvl w:val="0"/>
          <w:numId w:val="1"/>
        </w:numPr>
        <w:jc w:val="both"/>
        <w:rPr>
          <w:rFonts w:ascii="Arial" w:hAnsi="Arial" w:cs="Arial"/>
          <w:sz w:val="24"/>
          <w:szCs w:val="24"/>
        </w:rPr>
      </w:pPr>
      <w:r w:rsidRPr="00651B86">
        <w:rPr>
          <w:rFonts w:ascii="Arial" w:hAnsi="Arial" w:cs="Arial"/>
          <w:sz w:val="24"/>
          <w:szCs w:val="24"/>
          <w:u w:val="single"/>
        </w:rPr>
        <w:t>En tercer lugar,</w:t>
      </w:r>
      <w:r>
        <w:rPr>
          <w:rFonts w:ascii="Arial" w:hAnsi="Arial" w:cs="Arial"/>
          <w:sz w:val="24"/>
          <w:szCs w:val="24"/>
        </w:rPr>
        <w:t xml:space="preserve"> s</w:t>
      </w:r>
      <w:r w:rsidR="00FB30EF" w:rsidRPr="008E1C31">
        <w:rPr>
          <w:rFonts w:ascii="Arial" w:hAnsi="Arial" w:cs="Arial"/>
          <w:sz w:val="24"/>
          <w:szCs w:val="24"/>
        </w:rPr>
        <w:t xml:space="preserve">e prueban la </w:t>
      </w:r>
      <w:r w:rsidR="00AE7442" w:rsidRPr="008E1C31">
        <w:rPr>
          <w:rFonts w:ascii="Arial" w:hAnsi="Arial" w:cs="Arial"/>
          <w:sz w:val="24"/>
          <w:szCs w:val="24"/>
        </w:rPr>
        <w:t>mayoría</w:t>
      </w:r>
      <w:r w:rsidR="00FB30EF" w:rsidRPr="008E1C31">
        <w:rPr>
          <w:rFonts w:ascii="Arial" w:hAnsi="Arial" w:cs="Arial"/>
          <w:sz w:val="24"/>
          <w:szCs w:val="24"/>
        </w:rPr>
        <w:t xml:space="preserve"> de exploits encontrados en </w:t>
      </w:r>
      <w:r w:rsidR="00AE7442" w:rsidRPr="008E1C31">
        <w:rPr>
          <w:rFonts w:ascii="Arial" w:hAnsi="Arial" w:cs="Arial"/>
          <w:sz w:val="24"/>
          <w:szCs w:val="24"/>
        </w:rPr>
        <w:t>Metaexploit</w:t>
      </w:r>
      <w:r w:rsidR="00FB30EF" w:rsidRPr="008E1C31">
        <w:rPr>
          <w:rFonts w:ascii="Arial" w:hAnsi="Arial" w:cs="Arial"/>
          <w:sz w:val="24"/>
          <w:szCs w:val="24"/>
        </w:rPr>
        <w:t xml:space="preserve"> para el servicio Nagios, con resultado infructuoso, por lo que se procede al uso de herramientas externas: NESSUS</w:t>
      </w:r>
    </w:p>
    <w:p w14:paraId="6E3261EE" w14:textId="6656C096" w:rsidR="008B07C0" w:rsidRPr="008E1C31" w:rsidRDefault="008B07C0" w:rsidP="008B07C0">
      <w:pPr>
        <w:pStyle w:val="Prrafodelista"/>
        <w:ind w:left="1065"/>
        <w:jc w:val="both"/>
        <w:rPr>
          <w:rFonts w:ascii="Arial" w:hAnsi="Arial" w:cs="Arial"/>
          <w:sz w:val="24"/>
          <w:szCs w:val="24"/>
        </w:rPr>
      </w:pPr>
      <w:r w:rsidRPr="00EE7A3D">
        <w:rPr>
          <w:rFonts w:ascii="Arial" w:hAnsi="Arial" w:cs="Arial"/>
        </w:rPr>
        <w:drawing>
          <wp:anchor distT="0" distB="0" distL="114300" distR="114300" simplePos="0" relativeHeight="251666432" behindDoc="0" locked="0" layoutInCell="1" allowOverlap="1" wp14:anchorId="02A88A9C" wp14:editId="728F30B3">
            <wp:simplePos x="0" y="0"/>
            <wp:positionH relativeFrom="column">
              <wp:posOffset>-46990</wp:posOffset>
            </wp:positionH>
            <wp:positionV relativeFrom="paragraph">
              <wp:posOffset>194310</wp:posOffset>
            </wp:positionV>
            <wp:extent cx="6035040" cy="1709420"/>
            <wp:effectExtent l="0" t="0" r="3810" b="5080"/>
            <wp:wrapSquare wrapText="bothSides"/>
            <wp:docPr id="14295463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46345" name=""/>
                    <pic:cNvPicPr/>
                  </pic:nvPicPr>
                  <pic:blipFill>
                    <a:blip r:embed="rId12">
                      <a:extLst>
                        <a:ext uri="{28A0092B-C50C-407E-A947-70E740481C1C}">
                          <a14:useLocalDpi xmlns:a14="http://schemas.microsoft.com/office/drawing/2010/main" val="0"/>
                        </a:ext>
                      </a:extLst>
                    </a:blip>
                    <a:stretch>
                      <a:fillRect/>
                    </a:stretch>
                  </pic:blipFill>
                  <pic:spPr>
                    <a:xfrm>
                      <a:off x="0" y="0"/>
                      <a:ext cx="6035040" cy="1709420"/>
                    </a:xfrm>
                    <a:prstGeom prst="rect">
                      <a:avLst/>
                    </a:prstGeom>
                  </pic:spPr>
                </pic:pic>
              </a:graphicData>
            </a:graphic>
            <wp14:sizeRelH relativeFrom="margin">
              <wp14:pctWidth>0</wp14:pctWidth>
            </wp14:sizeRelH>
            <wp14:sizeRelV relativeFrom="margin">
              <wp14:pctHeight>0</wp14:pctHeight>
            </wp14:sizeRelV>
          </wp:anchor>
        </w:drawing>
      </w:r>
    </w:p>
    <w:p w14:paraId="6B91E422" w14:textId="56827887" w:rsidR="00184A38" w:rsidRDefault="00184A38" w:rsidP="008B07C0">
      <w:pPr>
        <w:pStyle w:val="Prrafodelista"/>
        <w:ind w:left="1065"/>
        <w:jc w:val="center"/>
        <w:rPr>
          <w:rFonts w:ascii="Arial" w:hAnsi="Arial" w:cs="Arial"/>
        </w:rPr>
      </w:pPr>
    </w:p>
    <w:p w14:paraId="4ABCD349" w14:textId="072533B0" w:rsidR="00EE7A3D" w:rsidRDefault="00EE7A3D" w:rsidP="00184A38">
      <w:pPr>
        <w:pStyle w:val="Prrafodelista"/>
        <w:ind w:left="1065"/>
        <w:jc w:val="both"/>
        <w:rPr>
          <w:rFonts w:ascii="Arial" w:hAnsi="Arial" w:cs="Arial"/>
        </w:rPr>
      </w:pPr>
    </w:p>
    <w:p w14:paraId="65646981" w14:textId="77777777" w:rsidR="00184A38" w:rsidRDefault="00184A38" w:rsidP="00184A38">
      <w:pPr>
        <w:pStyle w:val="Prrafodelista"/>
        <w:ind w:left="1065"/>
        <w:jc w:val="both"/>
        <w:rPr>
          <w:rFonts w:ascii="Arial" w:hAnsi="Arial" w:cs="Arial"/>
        </w:rPr>
      </w:pPr>
    </w:p>
    <w:p w14:paraId="3E3B6731" w14:textId="14134D53" w:rsidR="00EE7A3D" w:rsidRPr="008B07C0" w:rsidRDefault="00EE7A3D" w:rsidP="008B07C0">
      <w:pPr>
        <w:pStyle w:val="Prrafodelista"/>
        <w:ind w:left="1065" w:firstLine="351"/>
        <w:jc w:val="both"/>
        <w:rPr>
          <w:rFonts w:ascii="Arial" w:hAnsi="Arial" w:cs="Arial"/>
          <w:sz w:val="24"/>
          <w:szCs w:val="24"/>
        </w:rPr>
      </w:pPr>
      <w:r w:rsidRPr="008B07C0">
        <w:rPr>
          <w:rFonts w:ascii="Arial" w:hAnsi="Arial" w:cs="Arial"/>
          <w:sz w:val="24"/>
          <w:szCs w:val="24"/>
        </w:rPr>
        <w:t>Esta vulnerabilidad está asociada al CVE - 2021- 45046 para Apache log4j (biblioteca de registros de mensajes de Java), la cual en las anteriores actualizaciones no era completamente efectiva para ciertas configuraciones, por lo que podría ser explotada por actores maliciosos.</w:t>
      </w:r>
    </w:p>
    <w:p w14:paraId="6BA4E682" w14:textId="77777777" w:rsidR="008B07C0" w:rsidRPr="008B07C0" w:rsidRDefault="008B07C0" w:rsidP="008B07C0">
      <w:pPr>
        <w:pStyle w:val="Prrafodelista"/>
        <w:ind w:left="1065" w:firstLine="351"/>
        <w:jc w:val="both"/>
        <w:rPr>
          <w:rFonts w:ascii="Arial" w:hAnsi="Arial" w:cs="Arial"/>
          <w:sz w:val="24"/>
          <w:szCs w:val="24"/>
        </w:rPr>
      </w:pPr>
    </w:p>
    <w:p w14:paraId="28FAA4DA" w14:textId="7077DEF6" w:rsidR="00EE7A3D" w:rsidRPr="008B07C0" w:rsidRDefault="008B07C0" w:rsidP="008B07C0">
      <w:pPr>
        <w:pStyle w:val="Prrafodelista"/>
        <w:numPr>
          <w:ilvl w:val="0"/>
          <w:numId w:val="1"/>
        </w:numPr>
        <w:jc w:val="both"/>
        <w:rPr>
          <w:rFonts w:ascii="Arial" w:hAnsi="Arial" w:cs="Arial"/>
          <w:sz w:val="24"/>
          <w:szCs w:val="24"/>
        </w:rPr>
      </w:pPr>
      <w:r w:rsidRPr="008B07C0">
        <w:rPr>
          <w:rFonts w:ascii="Arial" w:hAnsi="Arial" w:cs="Arial"/>
          <w:sz w:val="24"/>
          <w:szCs w:val="24"/>
          <w:u w:val="single"/>
        </w:rPr>
        <w:t>En cuarto lugar,</w:t>
      </w:r>
      <w:r w:rsidR="00EE7A3D" w:rsidRPr="008B07C0">
        <w:rPr>
          <w:rFonts w:ascii="Arial" w:hAnsi="Arial" w:cs="Arial"/>
          <w:sz w:val="24"/>
          <w:szCs w:val="24"/>
        </w:rPr>
        <w:t xml:space="preserve"> se procede a probar con el modulo auxilia</w:t>
      </w:r>
      <w:r>
        <w:rPr>
          <w:rFonts w:ascii="Arial" w:hAnsi="Arial" w:cs="Arial"/>
          <w:sz w:val="24"/>
          <w:szCs w:val="24"/>
        </w:rPr>
        <w:t xml:space="preserve">r de Metaesploit </w:t>
      </w:r>
      <w:r w:rsidR="00EE7A3D" w:rsidRPr="008B07C0">
        <w:rPr>
          <w:rFonts w:ascii="Arial" w:hAnsi="Arial" w:cs="Arial"/>
          <w:sz w:val="24"/>
          <w:szCs w:val="24"/>
        </w:rPr>
        <w:t>que existe para este CVE, para ver si es vulnerable, siendo positiva:</w:t>
      </w:r>
    </w:p>
    <w:p w14:paraId="565D54A2" w14:textId="34C66836" w:rsidR="00184A38" w:rsidRDefault="008B07C0" w:rsidP="00054572">
      <w:pPr>
        <w:pStyle w:val="Prrafodelista"/>
        <w:ind w:left="1065"/>
        <w:jc w:val="both"/>
        <w:rPr>
          <w:rFonts w:ascii="Arial" w:hAnsi="Arial" w:cs="Arial"/>
        </w:rPr>
      </w:pPr>
      <w:r w:rsidRPr="00EE7A3D">
        <w:rPr>
          <w:rFonts w:ascii="Arial" w:hAnsi="Arial" w:cs="Arial"/>
        </w:rPr>
        <w:drawing>
          <wp:anchor distT="0" distB="0" distL="114300" distR="114300" simplePos="0" relativeHeight="251665408" behindDoc="0" locked="0" layoutInCell="1" allowOverlap="1" wp14:anchorId="5FF22D94" wp14:editId="59220D11">
            <wp:simplePos x="0" y="0"/>
            <wp:positionH relativeFrom="column">
              <wp:posOffset>-142240</wp:posOffset>
            </wp:positionH>
            <wp:positionV relativeFrom="paragraph">
              <wp:posOffset>170815</wp:posOffset>
            </wp:positionV>
            <wp:extent cx="6117590" cy="1816735"/>
            <wp:effectExtent l="0" t="0" r="0" b="0"/>
            <wp:wrapSquare wrapText="bothSides"/>
            <wp:docPr id="2002171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71403" name=""/>
                    <pic:cNvPicPr/>
                  </pic:nvPicPr>
                  <pic:blipFill>
                    <a:blip r:embed="rId13">
                      <a:extLst>
                        <a:ext uri="{28A0092B-C50C-407E-A947-70E740481C1C}">
                          <a14:useLocalDpi xmlns:a14="http://schemas.microsoft.com/office/drawing/2010/main" val="0"/>
                        </a:ext>
                      </a:extLst>
                    </a:blip>
                    <a:stretch>
                      <a:fillRect/>
                    </a:stretch>
                  </pic:blipFill>
                  <pic:spPr>
                    <a:xfrm>
                      <a:off x="0" y="0"/>
                      <a:ext cx="6117590" cy="1816735"/>
                    </a:xfrm>
                    <a:prstGeom prst="rect">
                      <a:avLst/>
                    </a:prstGeom>
                  </pic:spPr>
                </pic:pic>
              </a:graphicData>
            </a:graphic>
            <wp14:sizeRelH relativeFrom="margin">
              <wp14:pctWidth>0</wp14:pctWidth>
            </wp14:sizeRelH>
            <wp14:sizeRelV relativeFrom="margin">
              <wp14:pctHeight>0</wp14:pctHeight>
            </wp14:sizeRelV>
          </wp:anchor>
        </w:drawing>
      </w:r>
    </w:p>
    <w:p w14:paraId="7A2C44E0" w14:textId="62C4D904" w:rsidR="00EE7A3D" w:rsidRDefault="00EE7A3D" w:rsidP="00184A38">
      <w:pPr>
        <w:pStyle w:val="Prrafodelista"/>
        <w:ind w:left="1065"/>
        <w:jc w:val="both"/>
        <w:rPr>
          <w:rFonts w:ascii="Arial" w:hAnsi="Arial" w:cs="Arial"/>
        </w:rPr>
      </w:pPr>
    </w:p>
    <w:p w14:paraId="709E54AC" w14:textId="77777777" w:rsidR="008B07C0" w:rsidRDefault="008B07C0" w:rsidP="00184A38">
      <w:pPr>
        <w:pStyle w:val="Prrafodelista"/>
        <w:ind w:left="1065"/>
        <w:jc w:val="both"/>
        <w:rPr>
          <w:rFonts w:ascii="Arial" w:hAnsi="Arial" w:cs="Arial"/>
        </w:rPr>
      </w:pPr>
    </w:p>
    <w:p w14:paraId="78D4A752" w14:textId="77777777" w:rsidR="008B07C0" w:rsidRDefault="008B07C0" w:rsidP="00184A38">
      <w:pPr>
        <w:pStyle w:val="Prrafodelista"/>
        <w:ind w:left="1065"/>
        <w:jc w:val="both"/>
        <w:rPr>
          <w:rFonts w:ascii="Arial" w:hAnsi="Arial" w:cs="Arial"/>
        </w:rPr>
      </w:pPr>
    </w:p>
    <w:p w14:paraId="297DBCFD" w14:textId="77777777" w:rsidR="008B07C0" w:rsidRDefault="008B07C0" w:rsidP="00184A38">
      <w:pPr>
        <w:pStyle w:val="Prrafodelista"/>
        <w:ind w:left="1065"/>
        <w:jc w:val="both"/>
        <w:rPr>
          <w:rFonts w:ascii="Arial" w:hAnsi="Arial" w:cs="Arial"/>
        </w:rPr>
      </w:pPr>
    </w:p>
    <w:p w14:paraId="2D6AD474" w14:textId="77777777" w:rsidR="008B07C0" w:rsidRDefault="008B07C0" w:rsidP="00184A38">
      <w:pPr>
        <w:pStyle w:val="Prrafodelista"/>
        <w:ind w:left="1065"/>
        <w:jc w:val="both"/>
        <w:rPr>
          <w:rFonts w:ascii="Arial" w:hAnsi="Arial" w:cs="Arial"/>
        </w:rPr>
      </w:pPr>
    </w:p>
    <w:p w14:paraId="24C1B874" w14:textId="77777777" w:rsidR="008B07C0" w:rsidRDefault="008B07C0" w:rsidP="00184A38">
      <w:pPr>
        <w:pStyle w:val="Prrafodelista"/>
        <w:ind w:left="1065"/>
        <w:jc w:val="both"/>
        <w:rPr>
          <w:rFonts w:ascii="Arial" w:hAnsi="Arial" w:cs="Arial"/>
        </w:rPr>
      </w:pPr>
    </w:p>
    <w:p w14:paraId="17D37909" w14:textId="77777777" w:rsidR="008B07C0" w:rsidRDefault="008B07C0" w:rsidP="00184A38">
      <w:pPr>
        <w:pStyle w:val="Prrafodelista"/>
        <w:ind w:left="1065"/>
        <w:jc w:val="both"/>
        <w:rPr>
          <w:rFonts w:ascii="Arial" w:hAnsi="Arial" w:cs="Arial"/>
        </w:rPr>
      </w:pPr>
    </w:p>
    <w:p w14:paraId="229B805A" w14:textId="77777777" w:rsidR="008B07C0" w:rsidRDefault="008B07C0" w:rsidP="00184A38">
      <w:pPr>
        <w:pStyle w:val="Prrafodelista"/>
        <w:ind w:left="1065"/>
        <w:jc w:val="both"/>
        <w:rPr>
          <w:rFonts w:ascii="Arial" w:hAnsi="Arial" w:cs="Arial"/>
        </w:rPr>
      </w:pPr>
    </w:p>
    <w:p w14:paraId="0B35AD18" w14:textId="77777777" w:rsidR="008B07C0" w:rsidRDefault="008B07C0" w:rsidP="00184A38">
      <w:pPr>
        <w:pStyle w:val="Prrafodelista"/>
        <w:ind w:left="1065"/>
        <w:jc w:val="both"/>
        <w:rPr>
          <w:rFonts w:ascii="Arial" w:hAnsi="Arial" w:cs="Arial"/>
        </w:rPr>
      </w:pPr>
    </w:p>
    <w:p w14:paraId="1B7E2656" w14:textId="7416AAF4" w:rsidR="00597DBC" w:rsidRPr="008B07C0" w:rsidRDefault="007D1E09" w:rsidP="00D97785">
      <w:pPr>
        <w:pStyle w:val="Prrafodelista"/>
        <w:numPr>
          <w:ilvl w:val="0"/>
          <w:numId w:val="1"/>
        </w:numPr>
        <w:jc w:val="both"/>
        <w:rPr>
          <w:rFonts w:ascii="Arial" w:hAnsi="Arial" w:cs="Arial"/>
          <w:i/>
          <w:iCs/>
          <w:u w:val="single"/>
        </w:rPr>
      </w:pPr>
      <w:r w:rsidRPr="008B07C0">
        <w:rPr>
          <w:rFonts w:ascii="Arial" w:hAnsi="Arial" w:cs="Arial"/>
          <w:i/>
          <w:iCs/>
          <w:u w:val="single"/>
        </w:rPr>
        <w:lastRenderedPageBreak/>
        <w:t xml:space="preserve">B.- </w:t>
      </w:r>
      <w:r w:rsidR="00597DBC" w:rsidRPr="008B07C0">
        <w:rPr>
          <w:rFonts w:ascii="Arial" w:hAnsi="Arial" w:cs="Arial"/>
          <w:i/>
          <w:iCs/>
          <w:u w:val="single"/>
        </w:rPr>
        <w:t>PUERTO 8081</w:t>
      </w:r>
    </w:p>
    <w:p w14:paraId="4403C8C1" w14:textId="77777777" w:rsidR="008B07C0" w:rsidRPr="0009566F" w:rsidRDefault="008B07C0" w:rsidP="008B07C0">
      <w:pPr>
        <w:pStyle w:val="Prrafodelista"/>
        <w:ind w:left="1065"/>
        <w:jc w:val="both"/>
        <w:rPr>
          <w:rFonts w:ascii="Arial" w:hAnsi="Arial" w:cs="Arial"/>
          <w:u w:val="single"/>
        </w:rPr>
      </w:pPr>
    </w:p>
    <w:p w14:paraId="1E133CE7" w14:textId="27C3173A" w:rsidR="006B0EF9" w:rsidRPr="006B0EF9" w:rsidRDefault="006B0EF9" w:rsidP="00D97785">
      <w:pPr>
        <w:pStyle w:val="Prrafodelista"/>
        <w:numPr>
          <w:ilvl w:val="0"/>
          <w:numId w:val="1"/>
        </w:numPr>
        <w:jc w:val="both"/>
        <w:rPr>
          <w:rFonts w:ascii="Arial" w:hAnsi="Arial" w:cs="Arial"/>
          <w:sz w:val="24"/>
          <w:szCs w:val="24"/>
        </w:rPr>
      </w:pPr>
      <w:r w:rsidRPr="008E1C31">
        <w:rPr>
          <w:rFonts w:ascii="Arial" w:hAnsi="Arial" w:cs="Arial"/>
          <w:sz w:val="24"/>
          <w:szCs w:val="24"/>
          <w:u w:val="single"/>
        </w:rPr>
        <w:t>En primer lugar,</w:t>
      </w:r>
      <w:r w:rsidRPr="006B0EF9">
        <w:rPr>
          <w:rFonts w:ascii="Arial" w:hAnsi="Arial" w:cs="Arial"/>
          <w:sz w:val="24"/>
          <w:szCs w:val="24"/>
        </w:rPr>
        <w:t xml:space="preserve"> se ha usado la aplicación Gobuster, herramienta diseñada para descubrir directorios, archivos, subdominios y otros puntos de entrada ocultos en servidores web, al hacer solicitudes repetitivas fuerza bruta, basadas en listas de palabras. </w:t>
      </w:r>
    </w:p>
    <w:p w14:paraId="1FCD7A43" w14:textId="0C1D2FDC" w:rsidR="003E3BF1" w:rsidRDefault="00D97785" w:rsidP="00171391">
      <w:pPr>
        <w:ind w:left="705"/>
        <w:jc w:val="center"/>
      </w:pPr>
      <w:r w:rsidRPr="006C74DA">
        <w:rPr>
          <w:noProof/>
        </w:rPr>
        <w:drawing>
          <wp:inline distT="0" distB="0" distL="0" distR="0" wp14:anchorId="1A1F3C6C" wp14:editId="2AA81625">
            <wp:extent cx="4342838" cy="2802576"/>
            <wp:effectExtent l="0" t="0" r="635" b="0"/>
            <wp:docPr id="16793497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49704" name=""/>
                    <pic:cNvPicPr/>
                  </pic:nvPicPr>
                  <pic:blipFill>
                    <a:blip r:embed="rId14"/>
                    <a:stretch>
                      <a:fillRect/>
                    </a:stretch>
                  </pic:blipFill>
                  <pic:spPr>
                    <a:xfrm>
                      <a:off x="0" y="0"/>
                      <a:ext cx="4399525" cy="2839158"/>
                    </a:xfrm>
                    <a:prstGeom prst="rect">
                      <a:avLst/>
                    </a:prstGeom>
                  </pic:spPr>
                </pic:pic>
              </a:graphicData>
            </a:graphic>
          </wp:inline>
        </w:drawing>
      </w:r>
    </w:p>
    <w:p w14:paraId="7558E512" w14:textId="162AD2FD" w:rsidR="00171391" w:rsidRPr="00171391" w:rsidRDefault="006B0EF9" w:rsidP="00171391">
      <w:pPr>
        <w:pStyle w:val="Prrafodelista"/>
        <w:numPr>
          <w:ilvl w:val="0"/>
          <w:numId w:val="1"/>
        </w:numPr>
        <w:jc w:val="both"/>
        <w:rPr>
          <w:rFonts w:ascii="Arial" w:hAnsi="Arial" w:cs="Arial"/>
          <w:sz w:val="24"/>
          <w:szCs w:val="24"/>
        </w:rPr>
      </w:pPr>
      <w:r w:rsidRPr="008E1C31">
        <w:rPr>
          <w:rFonts w:ascii="Arial" w:hAnsi="Arial" w:cs="Arial"/>
          <w:sz w:val="24"/>
          <w:szCs w:val="24"/>
          <w:u w:val="single"/>
        </w:rPr>
        <w:t>En segundo lugar</w:t>
      </w:r>
      <w:r w:rsidR="00171391" w:rsidRPr="008E1C31">
        <w:rPr>
          <w:rFonts w:ascii="Arial" w:hAnsi="Arial" w:cs="Arial"/>
          <w:sz w:val="24"/>
          <w:szCs w:val="24"/>
          <w:u w:val="single"/>
        </w:rPr>
        <w:t>,</w:t>
      </w:r>
      <w:r w:rsidR="00171391" w:rsidRPr="00171391">
        <w:rPr>
          <w:rFonts w:ascii="Arial" w:hAnsi="Arial" w:cs="Arial"/>
          <w:sz w:val="24"/>
          <w:szCs w:val="24"/>
        </w:rPr>
        <w:t xml:space="preserve"> se ha utilizado la aplicación Curl, herramienta CLI que permite la transferencia de datos desde o hacia un servidor, utilizando diversos protocolos (HTTP, HTTPS, FTP, entre otros), siendo muy versátil para realizar solicitudes web y obtener respuestas directamente desde la terminal.</w:t>
      </w:r>
    </w:p>
    <w:p w14:paraId="73ED654E" w14:textId="03ECE212" w:rsidR="00D97785" w:rsidRDefault="00B52E71" w:rsidP="00171391">
      <w:pPr>
        <w:ind w:left="705"/>
        <w:jc w:val="center"/>
      </w:pPr>
      <w:r w:rsidRPr="00045451">
        <w:rPr>
          <w:noProof/>
        </w:rPr>
        <w:drawing>
          <wp:anchor distT="0" distB="0" distL="114300" distR="114300" simplePos="0" relativeHeight="251668480" behindDoc="0" locked="0" layoutInCell="1" allowOverlap="1" wp14:anchorId="3AA691F1" wp14:editId="5962AB07">
            <wp:simplePos x="0" y="0"/>
            <wp:positionH relativeFrom="margin">
              <wp:align>right</wp:align>
            </wp:positionH>
            <wp:positionV relativeFrom="paragraph">
              <wp:posOffset>2996565</wp:posOffset>
            </wp:positionV>
            <wp:extent cx="5400675" cy="700405"/>
            <wp:effectExtent l="0" t="0" r="9525" b="4445"/>
            <wp:wrapSquare wrapText="bothSides"/>
            <wp:docPr id="1370098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98778" name=""/>
                    <pic:cNvPicPr/>
                  </pic:nvPicPr>
                  <pic:blipFill>
                    <a:blip r:embed="rId15">
                      <a:extLst>
                        <a:ext uri="{28A0092B-C50C-407E-A947-70E740481C1C}">
                          <a14:useLocalDpi xmlns:a14="http://schemas.microsoft.com/office/drawing/2010/main" val="0"/>
                        </a:ext>
                      </a:extLst>
                    </a:blip>
                    <a:stretch>
                      <a:fillRect/>
                    </a:stretch>
                  </pic:blipFill>
                  <pic:spPr>
                    <a:xfrm>
                      <a:off x="0" y="0"/>
                      <a:ext cx="5400675" cy="700405"/>
                    </a:xfrm>
                    <a:prstGeom prst="rect">
                      <a:avLst/>
                    </a:prstGeom>
                  </pic:spPr>
                </pic:pic>
              </a:graphicData>
            </a:graphic>
            <wp14:sizeRelH relativeFrom="margin">
              <wp14:pctWidth>0</wp14:pctWidth>
            </wp14:sizeRelH>
            <wp14:sizeRelV relativeFrom="margin">
              <wp14:pctHeight>0</wp14:pctHeight>
            </wp14:sizeRelV>
          </wp:anchor>
        </w:drawing>
      </w:r>
      <w:r w:rsidR="00D97785" w:rsidRPr="006C74DA">
        <w:rPr>
          <w:noProof/>
        </w:rPr>
        <w:drawing>
          <wp:inline distT="0" distB="0" distL="0" distR="0" wp14:anchorId="54B816B8" wp14:editId="386B0548">
            <wp:extent cx="3372592" cy="2980321"/>
            <wp:effectExtent l="0" t="0" r="0" b="0"/>
            <wp:docPr id="11018101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10153" name=""/>
                    <pic:cNvPicPr/>
                  </pic:nvPicPr>
                  <pic:blipFill>
                    <a:blip r:embed="rId16"/>
                    <a:stretch>
                      <a:fillRect/>
                    </a:stretch>
                  </pic:blipFill>
                  <pic:spPr>
                    <a:xfrm>
                      <a:off x="0" y="0"/>
                      <a:ext cx="3603533" cy="3184401"/>
                    </a:xfrm>
                    <a:prstGeom prst="rect">
                      <a:avLst/>
                    </a:prstGeom>
                  </pic:spPr>
                </pic:pic>
              </a:graphicData>
            </a:graphic>
          </wp:inline>
        </w:drawing>
      </w:r>
    </w:p>
    <w:p w14:paraId="0F7479FD" w14:textId="526EC714" w:rsidR="00171391" w:rsidRDefault="00171391" w:rsidP="00E16057">
      <w:pPr>
        <w:pStyle w:val="Prrafodelista"/>
        <w:ind w:left="1065" w:firstLine="351"/>
        <w:jc w:val="both"/>
        <w:rPr>
          <w:rFonts w:ascii="Arial" w:hAnsi="Arial" w:cs="Arial"/>
          <w:sz w:val="24"/>
          <w:szCs w:val="24"/>
        </w:rPr>
      </w:pPr>
      <w:r w:rsidRPr="00F83ECB">
        <w:rPr>
          <w:rFonts w:ascii="Arial" w:hAnsi="Arial" w:cs="Arial"/>
          <w:sz w:val="24"/>
          <w:szCs w:val="24"/>
        </w:rPr>
        <w:lastRenderedPageBreak/>
        <w:t xml:space="preserve">En este caso, en uno de los directorios ocultos y menos evidentes </w:t>
      </w:r>
      <w:r w:rsidR="00F83ECB" w:rsidRPr="00F83ECB">
        <w:rPr>
          <w:rFonts w:ascii="Arial" w:hAnsi="Arial" w:cs="Arial"/>
          <w:sz w:val="24"/>
          <w:szCs w:val="24"/>
        </w:rPr>
        <w:t xml:space="preserve">a usar desde la interfaz pública del sitio </w:t>
      </w:r>
      <w:r w:rsidR="00F83ECB" w:rsidRPr="00E16057">
        <w:rPr>
          <w:rFonts w:ascii="Arial" w:hAnsi="Arial" w:cs="Arial"/>
          <w:sz w:val="24"/>
          <w:szCs w:val="24"/>
        </w:rPr>
        <w:t>web, se ha hallado información o pista importante para una posterior explotación</w:t>
      </w:r>
      <w:r w:rsidR="00F83ECB" w:rsidRPr="00F83ECB">
        <w:rPr>
          <w:rFonts w:ascii="Arial" w:hAnsi="Arial" w:cs="Arial"/>
          <w:sz w:val="24"/>
          <w:szCs w:val="24"/>
        </w:rPr>
        <w:t xml:space="preserve">, indicando claramente que el script </w:t>
      </w:r>
      <w:r w:rsidR="00F83ECB" w:rsidRPr="00F83ECB">
        <w:rPr>
          <w:rFonts w:ascii="Arial" w:hAnsi="Arial" w:cs="Arial"/>
          <w:i/>
          <w:iCs/>
          <w:sz w:val="24"/>
          <w:szCs w:val="24"/>
        </w:rPr>
        <w:t xml:space="preserve">“/cgi-bin/vulnerable” </w:t>
      </w:r>
      <w:r w:rsidR="00F83ECB" w:rsidRPr="00F83ECB">
        <w:rPr>
          <w:rFonts w:ascii="Arial" w:hAnsi="Arial" w:cs="Arial"/>
          <w:sz w:val="24"/>
          <w:szCs w:val="24"/>
        </w:rPr>
        <w:t>presenta una vulnerabilidad conocida como “ShellShock”</w:t>
      </w:r>
      <w:r w:rsidR="00F83ECB">
        <w:rPr>
          <w:rFonts w:ascii="Arial" w:hAnsi="Arial" w:cs="Arial"/>
          <w:sz w:val="24"/>
          <w:szCs w:val="24"/>
        </w:rPr>
        <w:t xml:space="preserve">. </w:t>
      </w:r>
    </w:p>
    <w:p w14:paraId="65C2D642" w14:textId="3487A352" w:rsidR="00F83ECB" w:rsidRDefault="00F83ECB" w:rsidP="00E16057">
      <w:pPr>
        <w:pStyle w:val="Prrafodelista"/>
        <w:ind w:left="1065" w:firstLine="351"/>
        <w:jc w:val="both"/>
        <w:rPr>
          <w:rFonts w:ascii="Arial" w:hAnsi="Arial" w:cs="Arial"/>
          <w:sz w:val="24"/>
          <w:szCs w:val="24"/>
        </w:rPr>
      </w:pPr>
      <w:r>
        <w:rPr>
          <w:rFonts w:ascii="Arial" w:hAnsi="Arial" w:cs="Arial"/>
          <w:sz w:val="24"/>
          <w:szCs w:val="24"/>
        </w:rPr>
        <w:t xml:space="preserve">El directorio </w:t>
      </w:r>
      <w:r w:rsidRPr="00F83ECB">
        <w:rPr>
          <w:rFonts w:ascii="Arial" w:hAnsi="Arial" w:cs="Arial"/>
          <w:i/>
          <w:iCs/>
          <w:sz w:val="24"/>
          <w:szCs w:val="24"/>
        </w:rPr>
        <w:t>/cgi-bin/</w:t>
      </w:r>
      <w:r>
        <w:rPr>
          <w:rFonts w:ascii="Arial" w:hAnsi="Arial" w:cs="Arial"/>
          <w:i/>
          <w:iCs/>
          <w:sz w:val="24"/>
          <w:szCs w:val="24"/>
        </w:rPr>
        <w:t xml:space="preserve"> </w:t>
      </w:r>
      <w:r>
        <w:rPr>
          <w:rFonts w:ascii="Arial" w:hAnsi="Arial" w:cs="Arial"/>
          <w:sz w:val="24"/>
          <w:szCs w:val="24"/>
        </w:rPr>
        <w:t xml:space="preserve">es la ubicación estándar donde se ubican los scripts CGI - </w:t>
      </w:r>
      <w:r w:rsidRPr="00F83ECB">
        <w:rPr>
          <w:rFonts w:ascii="Arial" w:hAnsi="Arial" w:cs="Arial"/>
          <w:sz w:val="24"/>
          <w:szCs w:val="24"/>
        </w:rPr>
        <w:t>Common Gateway Interface</w:t>
      </w:r>
      <w:r>
        <w:rPr>
          <w:rFonts w:ascii="Arial" w:hAnsi="Arial" w:cs="Arial"/>
          <w:sz w:val="24"/>
          <w:szCs w:val="24"/>
        </w:rPr>
        <w:t xml:space="preserve"> (Interfaz de puerta de enlace común), los cuales se ejecutan en el servidor en respuesta a las peticiones</w:t>
      </w:r>
      <w:r w:rsidR="0018038D">
        <w:rPr>
          <w:rFonts w:ascii="Arial" w:hAnsi="Arial" w:cs="Arial"/>
          <w:sz w:val="24"/>
          <w:szCs w:val="24"/>
        </w:rPr>
        <w:t xml:space="preserve"> </w:t>
      </w:r>
      <w:r>
        <w:rPr>
          <w:rFonts w:ascii="Arial" w:hAnsi="Arial" w:cs="Arial"/>
          <w:sz w:val="24"/>
          <w:szCs w:val="24"/>
        </w:rPr>
        <w:t xml:space="preserve">de los clientes, devolviendo a éste </w:t>
      </w:r>
      <w:r w:rsidR="0018038D">
        <w:rPr>
          <w:rFonts w:ascii="Arial" w:hAnsi="Arial" w:cs="Arial"/>
          <w:sz w:val="24"/>
          <w:szCs w:val="24"/>
        </w:rPr>
        <w:t>el</w:t>
      </w:r>
      <w:r>
        <w:rPr>
          <w:rFonts w:ascii="Arial" w:hAnsi="Arial" w:cs="Arial"/>
          <w:sz w:val="24"/>
          <w:szCs w:val="24"/>
        </w:rPr>
        <w:t xml:space="preserve"> resultado</w:t>
      </w:r>
      <w:r w:rsidR="0018038D">
        <w:rPr>
          <w:rFonts w:ascii="Arial" w:hAnsi="Arial" w:cs="Arial"/>
          <w:sz w:val="24"/>
          <w:szCs w:val="24"/>
        </w:rPr>
        <w:t xml:space="preserve"> del script solicitado.</w:t>
      </w:r>
      <w:r>
        <w:rPr>
          <w:rFonts w:ascii="Arial" w:hAnsi="Arial" w:cs="Arial"/>
          <w:sz w:val="24"/>
          <w:szCs w:val="24"/>
        </w:rPr>
        <w:t xml:space="preserve"> Esta mecánica de funcionamiento, a menudo, </w:t>
      </w:r>
      <w:r w:rsidR="0018038D">
        <w:rPr>
          <w:rFonts w:ascii="Arial" w:hAnsi="Arial" w:cs="Arial"/>
          <w:sz w:val="24"/>
          <w:szCs w:val="24"/>
        </w:rPr>
        <w:t xml:space="preserve">se convierte en </w:t>
      </w:r>
      <w:r>
        <w:rPr>
          <w:rFonts w:ascii="Arial" w:hAnsi="Arial" w:cs="Arial"/>
          <w:sz w:val="24"/>
          <w:szCs w:val="24"/>
        </w:rPr>
        <w:t>vulnerabilidades que permiten la ejecución de código arbitrario mediante la inyección de script</w:t>
      </w:r>
      <w:r w:rsidR="0018038D">
        <w:rPr>
          <w:rFonts w:ascii="Arial" w:hAnsi="Arial" w:cs="Arial"/>
          <w:sz w:val="24"/>
          <w:szCs w:val="24"/>
        </w:rPr>
        <w:t xml:space="preserve">s </w:t>
      </w:r>
      <w:r>
        <w:rPr>
          <w:rFonts w:ascii="Arial" w:hAnsi="Arial" w:cs="Arial"/>
          <w:sz w:val="24"/>
          <w:szCs w:val="24"/>
        </w:rPr>
        <w:t>maliciosos, como puede ser la “ShellShock”</w:t>
      </w:r>
    </w:p>
    <w:p w14:paraId="3C83AE4E" w14:textId="77777777" w:rsidR="008B07C0" w:rsidRDefault="008B07C0" w:rsidP="00E16057">
      <w:pPr>
        <w:pStyle w:val="Prrafodelista"/>
        <w:ind w:left="1065" w:firstLine="351"/>
        <w:jc w:val="both"/>
        <w:rPr>
          <w:rFonts w:ascii="Arial" w:hAnsi="Arial" w:cs="Arial"/>
          <w:sz w:val="24"/>
          <w:szCs w:val="24"/>
        </w:rPr>
      </w:pPr>
    </w:p>
    <w:p w14:paraId="28581E39" w14:textId="05BC38E0" w:rsidR="0018038D" w:rsidRDefault="0018038D" w:rsidP="0018038D">
      <w:pPr>
        <w:pStyle w:val="Prrafodelista"/>
        <w:numPr>
          <w:ilvl w:val="0"/>
          <w:numId w:val="1"/>
        </w:numPr>
        <w:jc w:val="both"/>
        <w:rPr>
          <w:rFonts w:ascii="Arial" w:hAnsi="Arial" w:cs="Arial"/>
          <w:sz w:val="24"/>
          <w:szCs w:val="24"/>
        </w:rPr>
      </w:pPr>
      <w:r w:rsidRPr="008E1C31">
        <w:rPr>
          <w:rFonts w:ascii="Arial" w:hAnsi="Arial" w:cs="Arial"/>
          <w:sz w:val="24"/>
          <w:szCs w:val="24"/>
          <w:u w:val="single"/>
        </w:rPr>
        <w:t>En tercer lugar,</w:t>
      </w:r>
      <w:r>
        <w:rPr>
          <w:rFonts w:ascii="Arial" w:hAnsi="Arial" w:cs="Arial"/>
          <w:sz w:val="24"/>
          <w:szCs w:val="24"/>
        </w:rPr>
        <w:t xml:space="preserve"> se ha utilizado la aplicación Nikto, otra </w:t>
      </w:r>
      <w:r w:rsidRPr="0018038D">
        <w:rPr>
          <w:rFonts w:ascii="Arial" w:hAnsi="Arial" w:cs="Arial"/>
          <w:sz w:val="24"/>
          <w:szCs w:val="24"/>
        </w:rPr>
        <w:t>herramienta de escaneo de vulnerabilidades web de código abierto</w:t>
      </w:r>
      <w:r>
        <w:rPr>
          <w:rFonts w:ascii="Arial" w:hAnsi="Arial" w:cs="Arial"/>
          <w:sz w:val="24"/>
          <w:szCs w:val="24"/>
        </w:rPr>
        <w:t xml:space="preserve"> </w:t>
      </w:r>
      <w:r w:rsidRPr="0018038D">
        <w:rPr>
          <w:rFonts w:ascii="Arial" w:hAnsi="Arial" w:cs="Arial"/>
          <w:sz w:val="24"/>
          <w:szCs w:val="24"/>
        </w:rPr>
        <w:t>que ayuda a identificar fallos de seguridad en servidores web</w:t>
      </w:r>
      <w:r>
        <w:rPr>
          <w:rFonts w:ascii="Arial" w:hAnsi="Arial" w:cs="Arial"/>
          <w:sz w:val="24"/>
          <w:szCs w:val="24"/>
        </w:rPr>
        <w:t xml:space="preserve"> </w:t>
      </w:r>
      <w:r w:rsidRPr="0018038D">
        <w:rPr>
          <w:rFonts w:ascii="Arial" w:hAnsi="Arial" w:cs="Arial"/>
          <w:sz w:val="24"/>
          <w:szCs w:val="24"/>
        </w:rPr>
        <w:t>proporcionando una visión general</w:t>
      </w:r>
      <w:r>
        <w:rPr>
          <w:rFonts w:ascii="Arial" w:hAnsi="Arial" w:cs="Arial"/>
          <w:sz w:val="24"/>
          <w:szCs w:val="24"/>
        </w:rPr>
        <w:t xml:space="preserve"> </w:t>
      </w:r>
      <w:r w:rsidRPr="0018038D">
        <w:rPr>
          <w:rFonts w:ascii="Arial" w:hAnsi="Arial" w:cs="Arial"/>
          <w:sz w:val="24"/>
          <w:szCs w:val="24"/>
        </w:rPr>
        <w:t>de posibles puntos débiles</w:t>
      </w:r>
      <w:r>
        <w:rPr>
          <w:rFonts w:ascii="Arial" w:hAnsi="Arial" w:cs="Arial"/>
          <w:sz w:val="24"/>
          <w:szCs w:val="24"/>
        </w:rPr>
        <w:t xml:space="preserve"> (archivos y directorios sensibles, versiones antiguas no actualizadas, configuraciones inseguras y otras vulnerabilidades más comunes)</w:t>
      </w:r>
      <w:r w:rsidRPr="0018038D">
        <w:rPr>
          <w:rFonts w:ascii="Arial" w:hAnsi="Arial" w:cs="Arial"/>
          <w:sz w:val="24"/>
          <w:szCs w:val="24"/>
        </w:rPr>
        <w:t xml:space="preserve"> que podrían ser explotados por atacantes</w:t>
      </w:r>
      <w:r>
        <w:rPr>
          <w:rFonts w:ascii="Arial" w:hAnsi="Arial" w:cs="Arial"/>
          <w:sz w:val="24"/>
          <w:szCs w:val="24"/>
        </w:rPr>
        <w:t xml:space="preserve"> malintencionados.</w:t>
      </w:r>
    </w:p>
    <w:p w14:paraId="0F2AE4DD" w14:textId="2676DCF2" w:rsidR="00D97785" w:rsidRDefault="00D97785" w:rsidP="0018038D">
      <w:pPr>
        <w:ind w:left="705"/>
        <w:jc w:val="center"/>
      </w:pPr>
      <w:r w:rsidRPr="0066704A">
        <w:rPr>
          <w:noProof/>
        </w:rPr>
        <w:drawing>
          <wp:inline distT="0" distB="0" distL="0" distR="0" wp14:anchorId="390700B0" wp14:editId="556C42E5">
            <wp:extent cx="5201707" cy="4132613"/>
            <wp:effectExtent l="0" t="0" r="0" b="1270"/>
            <wp:docPr id="569915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15038" name=""/>
                    <pic:cNvPicPr/>
                  </pic:nvPicPr>
                  <pic:blipFill>
                    <a:blip r:embed="rId17"/>
                    <a:stretch>
                      <a:fillRect/>
                    </a:stretch>
                  </pic:blipFill>
                  <pic:spPr>
                    <a:xfrm>
                      <a:off x="0" y="0"/>
                      <a:ext cx="5351144" cy="4251337"/>
                    </a:xfrm>
                    <a:prstGeom prst="rect">
                      <a:avLst/>
                    </a:prstGeom>
                  </pic:spPr>
                </pic:pic>
              </a:graphicData>
            </a:graphic>
          </wp:inline>
        </w:drawing>
      </w:r>
    </w:p>
    <w:p w14:paraId="242CA52A" w14:textId="77777777" w:rsidR="00651B86" w:rsidRDefault="00651B86" w:rsidP="00651B86">
      <w:pPr>
        <w:jc w:val="center"/>
      </w:pPr>
    </w:p>
    <w:p w14:paraId="386094AC" w14:textId="77777777" w:rsidR="00B52E71" w:rsidRDefault="00B52E71" w:rsidP="0018038D">
      <w:pPr>
        <w:ind w:left="705"/>
        <w:jc w:val="center"/>
      </w:pPr>
    </w:p>
    <w:p w14:paraId="544F5F90" w14:textId="0A0F75E5" w:rsidR="0018038D" w:rsidRDefault="0018038D" w:rsidP="00B52E71">
      <w:pPr>
        <w:pStyle w:val="Prrafodelista"/>
        <w:ind w:left="1065" w:firstLine="351"/>
        <w:jc w:val="both"/>
        <w:rPr>
          <w:rFonts w:ascii="Arial" w:hAnsi="Arial" w:cs="Arial"/>
          <w:sz w:val="24"/>
          <w:szCs w:val="24"/>
        </w:rPr>
      </w:pPr>
      <w:r w:rsidRPr="00E60E7D">
        <w:rPr>
          <w:rFonts w:ascii="Arial" w:hAnsi="Arial" w:cs="Arial"/>
          <w:sz w:val="24"/>
          <w:szCs w:val="24"/>
        </w:rPr>
        <w:lastRenderedPageBreak/>
        <w:t xml:space="preserve">Como se puede ver, ha encontrado </w:t>
      </w:r>
      <w:r w:rsidR="00E60E7D" w:rsidRPr="00E60E7D">
        <w:rPr>
          <w:rFonts w:ascii="Arial" w:hAnsi="Arial" w:cs="Arial"/>
          <w:sz w:val="24"/>
          <w:szCs w:val="24"/>
        </w:rPr>
        <w:t xml:space="preserve">una posible vulnerabilidad con un CVE-2003-1418 relacionado con las etiquetas Etags (Entity Tags), las cuales se usan para identificar las versiones asignadas a un recurso en el servidor web. Cuando un cliente solicita un recurso, el servidor usa los Etags para determinar si la versión almacenada en la cache de ese recurso es la misma que </w:t>
      </w:r>
      <w:r w:rsidR="00C1286F" w:rsidRPr="00E60E7D">
        <w:rPr>
          <w:rFonts w:ascii="Arial" w:hAnsi="Arial" w:cs="Arial"/>
          <w:sz w:val="24"/>
          <w:szCs w:val="24"/>
        </w:rPr>
        <w:t>está</w:t>
      </w:r>
      <w:r w:rsidR="00E60E7D" w:rsidRPr="00E60E7D">
        <w:rPr>
          <w:rFonts w:ascii="Arial" w:hAnsi="Arial" w:cs="Arial"/>
          <w:sz w:val="24"/>
          <w:szCs w:val="24"/>
        </w:rPr>
        <w:t xml:space="preserve"> en el servidor, ayudando todo esto la sincronización del cliente y servidor y optimizando el uso de la caché.</w:t>
      </w:r>
      <w:r w:rsidR="00E60E7D">
        <w:rPr>
          <w:rFonts w:ascii="Arial" w:hAnsi="Arial" w:cs="Arial"/>
          <w:sz w:val="24"/>
          <w:szCs w:val="24"/>
        </w:rPr>
        <w:t xml:space="preserve"> </w:t>
      </w:r>
    </w:p>
    <w:p w14:paraId="77B9646D" w14:textId="43D30A02" w:rsidR="00E60E7D" w:rsidRDefault="00E60E7D" w:rsidP="00B52E71">
      <w:pPr>
        <w:pStyle w:val="Prrafodelista"/>
        <w:ind w:left="1065" w:firstLine="351"/>
        <w:jc w:val="both"/>
        <w:rPr>
          <w:rFonts w:ascii="Arial" w:hAnsi="Arial" w:cs="Arial"/>
          <w:sz w:val="24"/>
          <w:szCs w:val="24"/>
        </w:rPr>
      </w:pPr>
      <w:r>
        <w:rPr>
          <w:rFonts w:ascii="Arial" w:hAnsi="Arial" w:cs="Arial"/>
          <w:sz w:val="24"/>
          <w:szCs w:val="24"/>
        </w:rPr>
        <w:t>Se ha realizado una búsqueda en Metaexploit del CVE, así como por la descripción o nombre del identificador, con resultado infructuoso.</w:t>
      </w:r>
    </w:p>
    <w:p w14:paraId="007D1D24" w14:textId="3B6360AF" w:rsidR="00E60E7D" w:rsidRDefault="004C1B49" w:rsidP="00054572">
      <w:pPr>
        <w:pStyle w:val="Prrafodelista"/>
        <w:ind w:left="1065"/>
        <w:jc w:val="both"/>
        <w:rPr>
          <w:rFonts w:ascii="Arial" w:hAnsi="Arial" w:cs="Arial"/>
          <w:sz w:val="24"/>
          <w:szCs w:val="24"/>
        </w:rPr>
      </w:pPr>
      <w:r>
        <w:rPr>
          <w:rFonts w:ascii="Arial" w:hAnsi="Arial" w:cs="Arial"/>
          <w:sz w:val="24"/>
          <w:szCs w:val="24"/>
        </w:rPr>
        <w:t xml:space="preserve">Además, el directorio </w:t>
      </w:r>
      <w:r w:rsidRPr="004C1B49">
        <w:rPr>
          <w:rFonts w:ascii="Arial" w:hAnsi="Arial" w:cs="Arial"/>
          <w:i/>
          <w:iCs/>
          <w:sz w:val="24"/>
          <w:szCs w:val="24"/>
        </w:rPr>
        <w:t>/índex/</w:t>
      </w:r>
      <w:r>
        <w:rPr>
          <w:rFonts w:ascii="Arial" w:hAnsi="Arial" w:cs="Arial"/>
          <w:sz w:val="24"/>
          <w:szCs w:val="24"/>
        </w:rPr>
        <w:t xml:space="preserve"> es vulnerable a ataques por fuerza bruta.</w:t>
      </w:r>
    </w:p>
    <w:p w14:paraId="649D3532" w14:textId="77777777" w:rsidR="004C1B49" w:rsidRDefault="004C1B49" w:rsidP="004C1B49">
      <w:pPr>
        <w:pStyle w:val="Prrafodelista"/>
        <w:ind w:left="1065"/>
        <w:jc w:val="both"/>
        <w:rPr>
          <w:rFonts w:ascii="Arial" w:hAnsi="Arial" w:cs="Arial"/>
          <w:sz w:val="24"/>
          <w:szCs w:val="24"/>
        </w:rPr>
      </w:pPr>
    </w:p>
    <w:p w14:paraId="0854D6D5" w14:textId="75294D75" w:rsidR="004C1B49" w:rsidRPr="00B52E71" w:rsidRDefault="004C1B49" w:rsidP="00054572">
      <w:pPr>
        <w:pStyle w:val="Prrafodelista"/>
        <w:ind w:left="1065"/>
        <w:jc w:val="both"/>
        <w:rPr>
          <w:rFonts w:ascii="Arial" w:hAnsi="Arial" w:cs="Arial"/>
          <w:sz w:val="28"/>
          <w:szCs w:val="28"/>
          <w:u w:val="single"/>
        </w:rPr>
      </w:pPr>
      <w:r w:rsidRPr="00B52E71">
        <w:rPr>
          <w:rFonts w:ascii="Arial" w:hAnsi="Arial" w:cs="Arial"/>
          <w:sz w:val="28"/>
          <w:szCs w:val="28"/>
          <w:u w:val="single"/>
        </w:rPr>
        <w:t>3.- FASE DE EXPLOTACIÓN</w:t>
      </w:r>
    </w:p>
    <w:p w14:paraId="3255662D" w14:textId="77777777" w:rsidR="00B52E71" w:rsidRPr="0009566F" w:rsidRDefault="00B52E71" w:rsidP="00054572">
      <w:pPr>
        <w:pStyle w:val="Prrafodelista"/>
        <w:ind w:left="1065"/>
        <w:jc w:val="both"/>
        <w:rPr>
          <w:rFonts w:ascii="Arial" w:hAnsi="Arial" w:cs="Arial"/>
          <w:sz w:val="24"/>
          <w:szCs w:val="24"/>
          <w:u w:val="single"/>
        </w:rPr>
      </w:pPr>
    </w:p>
    <w:p w14:paraId="0E121CEC" w14:textId="7837A41F" w:rsidR="00C1286F" w:rsidRPr="00C1286F" w:rsidRDefault="00C1286F" w:rsidP="00C1286F">
      <w:pPr>
        <w:pStyle w:val="Prrafodelista"/>
        <w:numPr>
          <w:ilvl w:val="0"/>
          <w:numId w:val="1"/>
        </w:numPr>
        <w:jc w:val="both"/>
        <w:rPr>
          <w:rFonts w:ascii="Arial" w:hAnsi="Arial" w:cs="Arial"/>
          <w:sz w:val="24"/>
          <w:szCs w:val="24"/>
        </w:rPr>
      </w:pPr>
      <w:r w:rsidRPr="00C1286F">
        <w:rPr>
          <w:rFonts w:ascii="Arial" w:hAnsi="Arial" w:cs="Arial"/>
          <w:sz w:val="24"/>
          <w:szCs w:val="24"/>
        </w:rPr>
        <w:t>Se ejecuta Metae</w:t>
      </w:r>
      <w:r w:rsidR="00B52E71">
        <w:rPr>
          <w:rFonts w:ascii="Arial" w:hAnsi="Arial" w:cs="Arial"/>
          <w:sz w:val="24"/>
          <w:szCs w:val="24"/>
        </w:rPr>
        <w:t>s</w:t>
      </w:r>
      <w:r w:rsidRPr="00C1286F">
        <w:rPr>
          <w:rFonts w:ascii="Arial" w:hAnsi="Arial" w:cs="Arial"/>
          <w:sz w:val="24"/>
          <w:szCs w:val="24"/>
        </w:rPr>
        <w:t>ploit, configurando un works</w:t>
      </w:r>
      <w:r w:rsidR="00061968">
        <w:rPr>
          <w:rFonts w:ascii="Arial" w:hAnsi="Arial" w:cs="Arial"/>
          <w:sz w:val="24"/>
          <w:szCs w:val="24"/>
        </w:rPr>
        <w:t>pace</w:t>
      </w:r>
      <w:r w:rsidRPr="00C1286F">
        <w:rPr>
          <w:rFonts w:ascii="Arial" w:hAnsi="Arial" w:cs="Arial"/>
          <w:sz w:val="24"/>
          <w:szCs w:val="24"/>
        </w:rPr>
        <w:t xml:space="preserve"> </w:t>
      </w:r>
      <w:r w:rsidR="00061968" w:rsidRPr="00C1286F">
        <w:rPr>
          <w:rFonts w:ascii="Arial" w:hAnsi="Arial" w:cs="Arial"/>
          <w:sz w:val="24"/>
          <w:szCs w:val="24"/>
        </w:rPr>
        <w:t>específico</w:t>
      </w:r>
      <w:r w:rsidRPr="00C1286F">
        <w:rPr>
          <w:rFonts w:ascii="Arial" w:hAnsi="Arial" w:cs="Arial"/>
          <w:sz w:val="24"/>
          <w:szCs w:val="24"/>
        </w:rPr>
        <w:t xml:space="preserve"> para ir guardando los progresos. En primer </w:t>
      </w:r>
      <w:r w:rsidR="00061968" w:rsidRPr="00C1286F">
        <w:rPr>
          <w:rFonts w:ascii="Arial" w:hAnsi="Arial" w:cs="Arial"/>
          <w:sz w:val="24"/>
          <w:szCs w:val="24"/>
        </w:rPr>
        <w:t>lugar,</w:t>
      </w:r>
      <w:r w:rsidRPr="00C1286F">
        <w:rPr>
          <w:rFonts w:ascii="Arial" w:hAnsi="Arial" w:cs="Arial"/>
          <w:sz w:val="24"/>
          <w:szCs w:val="24"/>
        </w:rPr>
        <w:t xml:space="preserve"> se utiliza una herramienta nmap aportando datos importantes:</w:t>
      </w:r>
    </w:p>
    <w:p w14:paraId="08DA7844" w14:textId="7892152D" w:rsidR="00054572" w:rsidRPr="00054572" w:rsidRDefault="00C1286F" w:rsidP="00054572">
      <w:pPr>
        <w:pStyle w:val="Prrafodelista"/>
        <w:numPr>
          <w:ilvl w:val="0"/>
          <w:numId w:val="4"/>
        </w:numPr>
        <w:jc w:val="both"/>
        <w:rPr>
          <w:rFonts w:ascii="Arial" w:hAnsi="Arial" w:cs="Arial"/>
          <w:sz w:val="28"/>
          <w:szCs w:val="28"/>
        </w:rPr>
      </w:pPr>
      <w:r w:rsidRPr="00C1286F">
        <w:rPr>
          <w:rFonts w:ascii="Arial" w:hAnsi="Arial" w:cs="Arial"/>
          <w:sz w:val="24"/>
          <w:szCs w:val="24"/>
        </w:rPr>
        <w:t>Puertos abiertos: 22(ssh), el cual presenta estas vulnerabilidades:</w:t>
      </w:r>
    </w:p>
    <w:p w14:paraId="5836BFB4" w14:textId="1E85AA14" w:rsidR="00C1286F" w:rsidRDefault="00C1286F" w:rsidP="00054572">
      <w:pPr>
        <w:pStyle w:val="Prrafodelista"/>
        <w:ind w:left="1785"/>
        <w:jc w:val="center"/>
        <w:rPr>
          <w:rFonts w:ascii="Arial" w:hAnsi="Arial" w:cs="Arial"/>
          <w:sz w:val="28"/>
          <w:szCs w:val="28"/>
        </w:rPr>
      </w:pPr>
      <w:r>
        <w:rPr>
          <w:rFonts w:ascii="Arial" w:hAnsi="Arial" w:cs="Arial"/>
          <w:sz w:val="28"/>
          <w:szCs w:val="28"/>
        </w:rPr>
        <w:br/>
      </w:r>
      <w:r w:rsidRPr="00C1286F">
        <w:rPr>
          <w:rFonts w:ascii="Arial" w:hAnsi="Arial" w:cs="Arial"/>
          <w:noProof/>
          <w:sz w:val="28"/>
          <w:szCs w:val="28"/>
        </w:rPr>
        <w:drawing>
          <wp:inline distT="0" distB="0" distL="0" distR="0" wp14:anchorId="0EDDA1DB" wp14:editId="60253C16">
            <wp:extent cx="3936514" cy="4916384"/>
            <wp:effectExtent l="0" t="0" r="6985" b="0"/>
            <wp:docPr id="1105225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25488" name=""/>
                    <pic:cNvPicPr/>
                  </pic:nvPicPr>
                  <pic:blipFill>
                    <a:blip r:embed="rId18"/>
                    <a:stretch>
                      <a:fillRect/>
                    </a:stretch>
                  </pic:blipFill>
                  <pic:spPr>
                    <a:xfrm>
                      <a:off x="0" y="0"/>
                      <a:ext cx="3971664" cy="4960284"/>
                    </a:xfrm>
                    <a:prstGeom prst="rect">
                      <a:avLst/>
                    </a:prstGeom>
                  </pic:spPr>
                </pic:pic>
              </a:graphicData>
            </a:graphic>
          </wp:inline>
        </w:drawing>
      </w:r>
    </w:p>
    <w:p w14:paraId="29107CD7" w14:textId="77777777" w:rsidR="00054572" w:rsidRDefault="00054572" w:rsidP="00054572">
      <w:pPr>
        <w:pStyle w:val="Prrafodelista"/>
        <w:ind w:left="1785"/>
        <w:jc w:val="center"/>
        <w:rPr>
          <w:rFonts w:ascii="Arial" w:hAnsi="Arial" w:cs="Arial"/>
          <w:sz w:val="28"/>
          <w:szCs w:val="28"/>
        </w:rPr>
      </w:pPr>
    </w:p>
    <w:p w14:paraId="5BC6C05C" w14:textId="5B1C93BA" w:rsidR="00EE6681" w:rsidRPr="00EE6681" w:rsidRDefault="00C1286F" w:rsidP="00EE6681">
      <w:pPr>
        <w:pStyle w:val="Prrafodelista"/>
        <w:numPr>
          <w:ilvl w:val="0"/>
          <w:numId w:val="4"/>
        </w:numPr>
        <w:jc w:val="both"/>
        <w:rPr>
          <w:rFonts w:ascii="Arial" w:hAnsi="Arial" w:cs="Arial"/>
          <w:sz w:val="24"/>
          <w:szCs w:val="24"/>
        </w:rPr>
      </w:pPr>
      <w:r w:rsidRPr="00EE6681">
        <w:rPr>
          <w:rFonts w:ascii="Arial" w:hAnsi="Arial" w:cs="Arial"/>
          <w:sz w:val="24"/>
          <w:szCs w:val="24"/>
          <w:u w:val="single"/>
        </w:rPr>
        <w:t>El puerto 8080</w:t>
      </w:r>
      <w:r w:rsidRPr="00C1286F">
        <w:rPr>
          <w:rFonts w:ascii="Arial" w:hAnsi="Arial" w:cs="Arial"/>
          <w:sz w:val="24"/>
          <w:szCs w:val="24"/>
        </w:rPr>
        <w:t xml:space="preserve"> donde </w:t>
      </w:r>
      <w:r w:rsidR="003C4EA5" w:rsidRPr="00C1286F">
        <w:rPr>
          <w:rFonts w:ascii="Arial" w:hAnsi="Arial" w:cs="Arial"/>
          <w:sz w:val="24"/>
          <w:szCs w:val="24"/>
        </w:rPr>
        <w:t>está</w:t>
      </w:r>
      <w:r w:rsidRPr="00C1286F">
        <w:rPr>
          <w:rFonts w:ascii="Arial" w:hAnsi="Arial" w:cs="Arial"/>
          <w:sz w:val="24"/>
          <w:szCs w:val="24"/>
        </w:rPr>
        <w:t xml:space="preserve"> el servicio </w:t>
      </w:r>
      <w:r w:rsidRPr="00054572">
        <w:rPr>
          <w:rFonts w:ascii="Arial" w:hAnsi="Arial" w:cs="Arial"/>
          <w:sz w:val="24"/>
          <w:szCs w:val="24"/>
        </w:rPr>
        <w:t>Nagios NSCA (Nagios Service Check Acceptor)</w:t>
      </w:r>
      <w:r>
        <w:rPr>
          <w:rFonts w:ascii="Arial" w:hAnsi="Arial" w:cs="Arial"/>
          <w:sz w:val="24"/>
          <w:szCs w:val="24"/>
        </w:rPr>
        <w:t xml:space="preserve">, </w:t>
      </w:r>
      <w:r w:rsidRPr="00C1286F">
        <w:rPr>
          <w:rFonts w:ascii="Arial" w:hAnsi="Arial" w:cs="Arial"/>
          <w:sz w:val="24"/>
          <w:szCs w:val="24"/>
        </w:rPr>
        <w:t>una popular herramienta de moni</w:t>
      </w:r>
      <w:r w:rsidR="0094257B">
        <w:rPr>
          <w:rFonts w:ascii="Arial" w:hAnsi="Arial" w:cs="Arial"/>
          <w:sz w:val="24"/>
          <w:szCs w:val="24"/>
        </w:rPr>
        <w:t xml:space="preserve">torización </w:t>
      </w:r>
      <w:r w:rsidRPr="00C1286F">
        <w:rPr>
          <w:rFonts w:ascii="Arial" w:hAnsi="Arial" w:cs="Arial"/>
          <w:sz w:val="24"/>
          <w:szCs w:val="24"/>
        </w:rPr>
        <w:t>de redes y sistemas</w:t>
      </w:r>
      <w:r w:rsidR="0094257B">
        <w:rPr>
          <w:rFonts w:ascii="Arial" w:hAnsi="Arial" w:cs="Arial"/>
          <w:sz w:val="24"/>
          <w:szCs w:val="24"/>
        </w:rPr>
        <w:t xml:space="preserve">, </w:t>
      </w:r>
      <w:r w:rsidRPr="00C1286F">
        <w:rPr>
          <w:rFonts w:ascii="Arial" w:hAnsi="Arial" w:cs="Arial"/>
          <w:sz w:val="24"/>
          <w:szCs w:val="24"/>
        </w:rPr>
        <w:t>permit</w:t>
      </w:r>
      <w:r w:rsidR="0094257B">
        <w:rPr>
          <w:rFonts w:ascii="Arial" w:hAnsi="Arial" w:cs="Arial"/>
          <w:sz w:val="24"/>
          <w:szCs w:val="24"/>
        </w:rPr>
        <w:t>iendo</w:t>
      </w:r>
      <w:r w:rsidRPr="00C1286F">
        <w:rPr>
          <w:rFonts w:ascii="Arial" w:hAnsi="Arial" w:cs="Arial"/>
          <w:sz w:val="24"/>
          <w:szCs w:val="24"/>
        </w:rPr>
        <w:t xml:space="preserve"> a los servidores y dispositivos enviar resultados de verificación pasivos (como estado de servicios o dispositivos) al servidor Nagios central, </w:t>
      </w:r>
      <w:r w:rsidR="0094257B">
        <w:rPr>
          <w:rFonts w:ascii="Arial" w:hAnsi="Arial" w:cs="Arial"/>
          <w:sz w:val="24"/>
          <w:szCs w:val="24"/>
        </w:rPr>
        <w:t>normalmente mediante conexión cifrada.</w:t>
      </w:r>
      <w:r w:rsidR="0094257B" w:rsidRPr="0094257B">
        <w:rPr>
          <w:rFonts w:ascii="Arial" w:hAnsi="Arial" w:cs="Arial"/>
          <w:sz w:val="24"/>
          <w:szCs w:val="24"/>
        </w:rPr>
        <w:t xml:space="preserve"> </w:t>
      </w:r>
      <w:r w:rsidR="0094257B" w:rsidRPr="00C1286F">
        <w:rPr>
          <w:rFonts w:ascii="Arial" w:hAnsi="Arial" w:cs="Arial"/>
          <w:sz w:val="24"/>
          <w:szCs w:val="24"/>
        </w:rPr>
        <w:t>Cuando NSCA está asociado con un puerto HTTP-Proxy, como el 8080, es posible que esté siendo utilizado para recibir y procesar informes de estado o resultados de monit</w:t>
      </w:r>
      <w:r w:rsidR="0094257B">
        <w:rPr>
          <w:rFonts w:ascii="Arial" w:hAnsi="Arial" w:cs="Arial"/>
          <w:sz w:val="24"/>
          <w:szCs w:val="24"/>
        </w:rPr>
        <w:t>orización</w:t>
      </w:r>
      <w:r w:rsidR="0094257B" w:rsidRPr="00C1286F">
        <w:rPr>
          <w:rFonts w:ascii="Arial" w:hAnsi="Arial" w:cs="Arial"/>
          <w:sz w:val="24"/>
          <w:szCs w:val="24"/>
        </w:rPr>
        <w:t xml:space="preserve"> desde dispositivos remotos a través de un proxy HTTP</w:t>
      </w:r>
      <w:r w:rsidRPr="00C1286F">
        <w:rPr>
          <w:rFonts w:ascii="Arial" w:hAnsi="Arial" w:cs="Arial"/>
          <w:sz w:val="24"/>
          <w:szCs w:val="24"/>
        </w:rPr>
        <w:t>.</w:t>
      </w:r>
      <w:r w:rsidR="00EE6681">
        <w:rPr>
          <w:rFonts w:ascii="Arial" w:hAnsi="Arial" w:cs="Arial"/>
          <w:sz w:val="24"/>
          <w:szCs w:val="24"/>
        </w:rPr>
        <w:t xml:space="preserve"> No obstante, como ya se ha comentado, no ha encontrado forma de vulnerarlo por este medio, así que se ha recurrido a NESSUS, encontrando una vulnerabilidad explotable con </w:t>
      </w:r>
      <w:hyperlink r:id="rId19" w:history="1">
        <w:r w:rsidR="00EE6681" w:rsidRPr="00EE6681">
          <w:rPr>
            <w:rFonts w:ascii="Arial" w:hAnsi="Arial" w:cs="Arial"/>
            <w:sz w:val="24"/>
            <w:szCs w:val="24"/>
          </w:rPr>
          <w:t>CVE-2021-45046</w:t>
        </w:r>
      </w:hyperlink>
      <w:r w:rsidR="00EE6681">
        <w:rPr>
          <w:rFonts w:ascii="Arial" w:hAnsi="Arial" w:cs="Arial"/>
          <w:sz w:val="24"/>
          <w:szCs w:val="24"/>
        </w:rPr>
        <w:t>.</w:t>
      </w:r>
    </w:p>
    <w:p w14:paraId="6BBBBABC" w14:textId="37811638" w:rsidR="00EE6681" w:rsidRPr="00EE6681" w:rsidRDefault="00EE6681" w:rsidP="00EE6681">
      <w:pPr>
        <w:pStyle w:val="Prrafodelista"/>
        <w:numPr>
          <w:ilvl w:val="0"/>
          <w:numId w:val="4"/>
        </w:numPr>
        <w:jc w:val="both"/>
        <w:rPr>
          <w:rFonts w:ascii="Arial" w:hAnsi="Arial" w:cs="Arial"/>
          <w:sz w:val="24"/>
          <w:szCs w:val="24"/>
        </w:rPr>
      </w:pPr>
      <w:r w:rsidRPr="00EE6681">
        <w:rPr>
          <w:rFonts w:ascii="Arial" w:hAnsi="Arial" w:cs="Arial"/>
          <w:sz w:val="24"/>
          <w:szCs w:val="24"/>
        </w:rPr>
        <w:t>Se ejecuta el exploit para esta vulnerabilidad</w:t>
      </w:r>
      <w:r>
        <w:rPr>
          <w:rFonts w:ascii="Arial" w:hAnsi="Arial" w:cs="Arial"/>
          <w:sz w:val="24"/>
          <w:szCs w:val="24"/>
        </w:rPr>
        <w:t xml:space="preserve"> CVE</w:t>
      </w:r>
      <w:r w:rsidRPr="00EE6681">
        <w:rPr>
          <w:rFonts w:ascii="Arial" w:hAnsi="Arial" w:cs="Arial"/>
          <w:sz w:val="24"/>
          <w:szCs w:val="24"/>
        </w:rPr>
        <w:t>, consiguiendo acceso</w:t>
      </w:r>
      <w:r>
        <w:rPr>
          <w:rFonts w:ascii="Arial" w:hAnsi="Arial" w:cs="Arial"/>
          <w:sz w:val="24"/>
          <w:szCs w:val="24"/>
        </w:rPr>
        <w:t xml:space="preserve">, </w:t>
      </w:r>
      <w:r w:rsidRPr="00EE6681">
        <w:rPr>
          <w:rFonts w:ascii="Arial" w:hAnsi="Arial" w:cs="Arial"/>
          <w:sz w:val="24"/>
          <w:szCs w:val="24"/>
        </w:rPr>
        <w:t xml:space="preserve">utilizando como “stager” una </w:t>
      </w:r>
      <w:r>
        <w:rPr>
          <w:rFonts w:ascii="Arial" w:hAnsi="Arial" w:cs="Arial"/>
          <w:sz w:val="24"/>
          <w:szCs w:val="24"/>
        </w:rPr>
        <w:t>“</w:t>
      </w:r>
      <w:r w:rsidRPr="00EE6681">
        <w:rPr>
          <w:rFonts w:ascii="Arial" w:hAnsi="Arial" w:cs="Arial"/>
          <w:sz w:val="24"/>
          <w:szCs w:val="24"/>
        </w:rPr>
        <w:t>shell_reverse</w:t>
      </w:r>
      <w:r>
        <w:rPr>
          <w:rFonts w:ascii="Arial" w:hAnsi="Arial" w:cs="Arial"/>
          <w:sz w:val="24"/>
          <w:szCs w:val="24"/>
        </w:rPr>
        <w:t>”</w:t>
      </w:r>
      <w:r w:rsidRPr="00EE6681">
        <w:rPr>
          <w:rFonts w:ascii="Arial" w:hAnsi="Arial" w:cs="Arial"/>
          <w:sz w:val="24"/>
          <w:szCs w:val="24"/>
        </w:rPr>
        <w:t>, siendo finalmente positiva el acceso a la maquina objetivo por el puerto 8080 con usuario no privilegiado.</w:t>
      </w:r>
    </w:p>
    <w:p w14:paraId="4A443E17" w14:textId="6E3E26FA" w:rsidR="00EE6681" w:rsidRDefault="00EE6681" w:rsidP="00EE6681">
      <w:pPr>
        <w:ind w:left="1425"/>
        <w:jc w:val="both"/>
        <w:rPr>
          <w:rFonts w:ascii="Arial" w:hAnsi="Arial" w:cs="Arial"/>
          <w:sz w:val="24"/>
          <w:szCs w:val="24"/>
        </w:rPr>
      </w:pPr>
      <w:r w:rsidRPr="00184A38">
        <w:rPr>
          <w:rFonts w:ascii="Arial" w:hAnsi="Arial" w:cs="Arial"/>
        </w:rPr>
        <w:drawing>
          <wp:anchor distT="0" distB="0" distL="114300" distR="114300" simplePos="0" relativeHeight="251672576" behindDoc="0" locked="0" layoutInCell="1" allowOverlap="1" wp14:anchorId="44DE2C4B" wp14:editId="725E8A32">
            <wp:simplePos x="0" y="0"/>
            <wp:positionH relativeFrom="column">
              <wp:posOffset>899077</wp:posOffset>
            </wp:positionH>
            <wp:positionV relativeFrom="paragraph">
              <wp:posOffset>2382710</wp:posOffset>
            </wp:positionV>
            <wp:extent cx="5044272" cy="1436914"/>
            <wp:effectExtent l="0" t="0" r="4445" b="0"/>
            <wp:wrapSquare wrapText="bothSides"/>
            <wp:docPr id="6512455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45569" name=""/>
                    <pic:cNvPicPr/>
                  </pic:nvPicPr>
                  <pic:blipFill>
                    <a:blip r:embed="rId20">
                      <a:extLst>
                        <a:ext uri="{28A0092B-C50C-407E-A947-70E740481C1C}">
                          <a14:useLocalDpi xmlns:a14="http://schemas.microsoft.com/office/drawing/2010/main" val="0"/>
                        </a:ext>
                      </a:extLst>
                    </a:blip>
                    <a:stretch>
                      <a:fillRect/>
                    </a:stretch>
                  </pic:blipFill>
                  <pic:spPr>
                    <a:xfrm>
                      <a:off x="0" y="0"/>
                      <a:ext cx="5044272" cy="1436914"/>
                    </a:xfrm>
                    <a:prstGeom prst="rect">
                      <a:avLst/>
                    </a:prstGeom>
                  </pic:spPr>
                </pic:pic>
              </a:graphicData>
            </a:graphic>
          </wp:anchor>
        </w:drawing>
      </w:r>
      <w:r w:rsidRPr="00F57BAB">
        <w:rPr>
          <w:rFonts w:ascii="Arial" w:hAnsi="Arial" w:cs="Arial"/>
        </w:rPr>
        <w:drawing>
          <wp:inline distT="0" distB="0" distL="0" distR="0" wp14:anchorId="4757F741" wp14:editId="7D3C348C">
            <wp:extent cx="5038943" cy="2375065"/>
            <wp:effectExtent l="0" t="0" r="0" b="6350"/>
            <wp:docPr id="3456070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07034" name=""/>
                    <pic:cNvPicPr/>
                  </pic:nvPicPr>
                  <pic:blipFill>
                    <a:blip r:embed="rId21"/>
                    <a:stretch>
                      <a:fillRect/>
                    </a:stretch>
                  </pic:blipFill>
                  <pic:spPr>
                    <a:xfrm>
                      <a:off x="0" y="0"/>
                      <a:ext cx="5171136" cy="2437373"/>
                    </a:xfrm>
                    <a:prstGeom prst="rect">
                      <a:avLst/>
                    </a:prstGeom>
                  </pic:spPr>
                </pic:pic>
              </a:graphicData>
            </a:graphic>
          </wp:inline>
        </w:drawing>
      </w:r>
    </w:p>
    <w:p w14:paraId="52F0CF4F" w14:textId="5BEAF05C" w:rsidR="00EE6681" w:rsidRDefault="00EE6681" w:rsidP="00EE6681">
      <w:pPr>
        <w:ind w:left="1425"/>
        <w:jc w:val="both"/>
        <w:rPr>
          <w:rFonts w:ascii="Arial" w:hAnsi="Arial" w:cs="Arial"/>
          <w:sz w:val="24"/>
          <w:szCs w:val="24"/>
        </w:rPr>
      </w:pPr>
      <w:r w:rsidRPr="00184A38">
        <w:rPr>
          <w:rFonts w:ascii="Arial" w:hAnsi="Arial" w:cs="Arial"/>
        </w:rPr>
        <w:drawing>
          <wp:inline distT="0" distB="0" distL="0" distR="0" wp14:anchorId="5F13E9AA" wp14:editId="5D9E4DF5">
            <wp:extent cx="5043805" cy="1270593"/>
            <wp:effectExtent l="0" t="0" r="4445" b="6350"/>
            <wp:docPr id="517661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61806" name=""/>
                    <pic:cNvPicPr/>
                  </pic:nvPicPr>
                  <pic:blipFill>
                    <a:blip r:embed="rId22"/>
                    <a:stretch>
                      <a:fillRect/>
                    </a:stretch>
                  </pic:blipFill>
                  <pic:spPr>
                    <a:xfrm>
                      <a:off x="0" y="0"/>
                      <a:ext cx="5152847" cy="1298062"/>
                    </a:xfrm>
                    <a:prstGeom prst="rect">
                      <a:avLst/>
                    </a:prstGeom>
                  </pic:spPr>
                </pic:pic>
              </a:graphicData>
            </a:graphic>
          </wp:inline>
        </w:drawing>
      </w:r>
    </w:p>
    <w:p w14:paraId="2A4AF5AE" w14:textId="32696BD5" w:rsidR="00C1286F" w:rsidRPr="00C1286F" w:rsidRDefault="0094257B" w:rsidP="0094257B">
      <w:pPr>
        <w:pStyle w:val="Prrafodelista"/>
        <w:numPr>
          <w:ilvl w:val="0"/>
          <w:numId w:val="4"/>
        </w:numPr>
        <w:jc w:val="both"/>
        <w:rPr>
          <w:rFonts w:ascii="Arial" w:hAnsi="Arial" w:cs="Arial"/>
          <w:sz w:val="24"/>
          <w:szCs w:val="24"/>
        </w:rPr>
      </w:pPr>
      <w:r w:rsidRPr="00EE6681">
        <w:rPr>
          <w:rFonts w:ascii="Arial" w:hAnsi="Arial" w:cs="Arial"/>
          <w:sz w:val="24"/>
          <w:szCs w:val="24"/>
          <w:u w:val="single"/>
        </w:rPr>
        <w:lastRenderedPageBreak/>
        <w:t>El puerto 8081</w:t>
      </w:r>
      <w:r>
        <w:rPr>
          <w:rFonts w:ascii="Arial" w:hAnsi="Arial" w:cs="Arial"/>
          <w:sz w:val="24"/>
          <w:szCs w:val="24"/>
        </w:rPr>
        <w:t xml:space="preserve">, el cual es ejecutando un servidor apache 2.2, el cual es vulnerable a ShellShock, la cual afecta </w:t>
      </w:r>
      <w:r w:rsidR="00B35098">
        <w:rPr>
          <w:rFonts w:ascii="Arial" w:hAnsi="Arial" w:cs="Arial"/>
          <w:sz w:val="24"/>
          <w:szCs w:val="24"/>
        </w:rPr>
        <w:t xml:space="preserve">a </w:t>
      </w:r>
      <w:r w:rsidR="00B35098" w:rsidRPr="0094257B">
        <w:rPr>
          <w:rFonts w:ascii="Arial" w:hAnsi="Arial" w:cs="Arial"/>
          <w:sz w:val="24"/>
          <w:szCs w:val="24"/>
        </w:rPr>
        <w:t>versiones</w:t>
      </w:r>
      <w:r w:rsidRPr="0094257B">
        <w:rPr>
          <w:rFonts w:ascii="Arial" w:hAnsi="Arial" w:cs="Arial"/>
          <w:sz w:val="24"/>
          <w:szCs w:val="24"/>
        </w:rPr>
        <w:t xml:space="preserve"> del intérprete de comandos Bash</w:t>
      </w:r>
      <w:r>
        <w:rPr>
          <w:rFonts w:ascii="Arial" w:hAnsi="Arial" w:cs="Arial"/>
          <w:sz w:val="24"/>
          <w:szCs w:val="24"/>
        </w:rPr>
        <w:t xml:space="preserve">, </w:t>
      </w:r>
      <w:r w:rsidRPr="0094257B">
        <w:rPr>
          <w:rFonts w:ascii="Arial" w:hAnsi="Arial" w:cs="Arial"/>
          <w:sz w:val="24"/>
          <w:szCs w:val="24"/>
        </w:rPr>
        <w:t>presentes en muchos sistemas Unix y Linux</w:t>
      </w:r>
      <w:r>
        <w:rPr>
          <w:rFonts w:ascii="Arial" w:hAnsi="Arial" w:cs="Arial"/>
          <w:sz w:val="24"/>
          <w:szCs w:val="24"/>
        </w:rPr>
        <w:t xml:space="preserve">, </w:t>
      </w:r>
      <w:r w:rsidRPr="0094257B">
        <w:rPr>
          <w:rFonts w:ascii="Arial" w:hAnsi="Arial" w:cs="Arial"/>
          <w:sz w:val="24"/>
          <w:szCs w:val="24"/>
        </w:rPr>
        <w:t>permit</w:t>
      </w:r>
      <w:r>
        <w:rPr>
          <w:rFonts w:ascii="Arial" w:hAnsi="Arial" w:cs="Arial"/>
          <w:sz w:val="24"/>
          <w:szCs w:val="24"/>
        </w:rPr>
        <w:t>iendo</w:t>
      </w:r>
      <w:r w:rsidRPr="0094257B">
        <w:rPr>
          <w:rFonts w:ascii="Arial" w:hAnsi="Arial" w:cs="Arial"/>
          <w:sz w:val="24"/>
          <w:szCs w:val="24"/>
        </w:rPr>
        <w:t xml:space="preserve"> a</w:t>
      </w:r>
      <w:r>
        <w:rPr>
          <w:rFonts w:ascii="Arial" w:hAnsi="Arial" w:cs="Arial"/>
          <w:sz w:val="24"/>
          <w:szCs w:val="24"/>
        </w:rPr>
        <w:t>l</w:t>
      </w:r>
      <w:r w:rsidRPr="0094257B">
        <w:rPr>
          <w:rFonts w:ascii="Arial" w:hAnsi="Arial" w:cs="Arial"/>
          <w:sz w:val="24"/>
          <w:szCs w:val="24"/>
        </w:rPr>
        <w:t xml:space="preserve"> atacante ejecutar comandos arbitrarios en un sistema afectado.</w:t>
      </w:r>
    </w:p>
    <w:p w14:paraId="7EFE7854" w14:textId="32EDBB5D" w:rsidR="00D23136" w:rsidRDefault="00D23136" w:rsidP="00192855">
      <w:pPr>
        <w:jc w:val="right"/>
        <w:rPr>
          <w:noProof/>
        </w:rPr>
      </w:pPr>
      <w:r w:rsidRPr="00D23136">
        <w:rPr>
          <w:noProof/>
        </w:rPr>
        <w:drawing>
          <wp:inline distT="0" distB="0" distL="0" distR="0" wp14:anchorId="5E196C07" wp14:editId="3C9B9443">
            <wp:extent cx="4451945" cy="3228340"/>
            <wp:effectExtent l="0" t="0" r="6350" b="0"/>
            <wp:docPr id="14341686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68687" name=""/>
                    <pic:cNvPicPr/>
                  </pic:nvPicPr>
                  <pic:blipFill>
                    <a:blip r:embed="rId23"/>
                    <a:stretch>
                      <a:fillRect/>
                    </a:stretch>
                  </pic:blipFill>
                  <pic:spPr>
                    <a:xfrm>
                      <a:off x="0" y="0"/>
                      <a:ext cx="5076341" cy="3681123"/>
                    </a:xfrm>
                    <a:prstGeom prst="rect">
                      <a:avLst/>
                    </a:prstGeom>
                  </pic:spPr>
                </pic:pic>
              </a:graphicData>
            </a:graphic>
          </wp:inline>
        </w:drawing>
      </w:r>
    </w:p>
    <w:p w14:paraId="30A74172" w14:textId="4486A1AE" w:rsidR="00192855" w:rsidRDefault="00192855" w:rsidP="00192855">
      <w:pPr>
        <w:pStyle w:val="Prrafodelista"/>
        <w:numPr>
          <w:ilvl w:val="0"/>
          <w:numId w:val="4"/>
        </w:numPr>
        <w:jc w:val="both"/>
        <w:rPr>
          <w:rFonts w:ascii="Arial" w:hAnsi="Arial" w:cs="Arial"/>
          <w:sz w:val="24"/>
          <w:szCs w:val="24"/>
        </w:rPr>
      </w:pPr>
      <w:r w:rsidRPr="000F7440">
        <w:rPr>
          <w:noProof/>
        </w:rPr>
        <w:drawing>
          <wp:anchor distT="0" distB="0" distL="114300" distR="114300" simplePos="0" relativeHeight="251674624" behindDoc="0" locked="0" layoutInCell="1" allowOverlap="1" wp14:anchorId="77CC9921" wp14:editId="36588F8A">
            <wp:simplePos x="0" y="0"/>
            <wp:positionH relativeFrom="margin">
              <wp:posOffset>962025</wp:posOffset>
            </wp:positionH>
            <wp:positionV relativeFrom="paragraph">
              <wp:posOffset>716280</wp:posOffset>
            </wp:positionV>
            <wp:extent cx="4488815" cy="3763645"/>
            <wp:effectExtent l="0" t="0" r="6985" b="8255"/>
            <wp:wrapSquare wrapText="bothSides"/>
            <wp:docPr id="1988736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3633" name=""/>
                    <pic:cNvPicPr/>
                  </pic:nvPicPr>
                  <pic:blipFill>
                    <a:blip r:embed="rId24">
                      <a:extLst>
                        <a:ext uri="{28A0092B-C50C-407E-A947-70E740481C1C}">
                          <a14:useLocalDpi xmlns:a14="http://schemas.microsoft.com/office/drawing/2010/main" val="0"/>
                        </a:ext>
                      </a:extLst>
                    </a:blip>
                    <a:stretch>
                      <a:fillRect/>
                    </a:stretch>
                  </pic:blipFill>
                  <pic:spPr>
                    <a:xfrm>
                      <a:off x="0" y="0"/>
                      <a:ext cx="4488815" cy="376364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S</w:t>
      </w:r>
      <w:r w:rsidRPr="00B35098">
        <w:rPr>
          <w:rFonts w:ascii="Arial" w:hAnsi="Arial" w:cs="Arial"/>
          <w:sz w:val="24"/>
          <w:szCs w:val="24"/>
        </w:rPr>
        <w:t xml:space="preserve">e procede a la explotación del puerto 8081 con la </w:t>
      </w:r>
      <w:r>
        <w:rPr>
          <w:rFonts w:ascii="Arial" w:hAnsi="Arial" w:cs="Arial"/>
          <w:sz w:val="24"/>
          <w:szCs w:val="24"/>
        </w:rPr>
        <w:t>v</w:t>
      </w:r>
      <w:r w:rsidRPr="00B35098">
        <w:rPr>
          <w:rFonts w:ascii="Arial" w:hAnsi="Arial" w:cs="Arial"/>
          <w:sz w:val="24"/>
          <w:szCs w:val="24"/>
        </w:rPr>
        <w:t>ulnerabilidad critica ShellShock mediante el uso de Metaexploit, concretamente la numero 8:</w:t>
      </w:r>
    </w:p>
    <w:p w14:paraId="5EFB019E" w14:textId="77777777" w:rsidR="00192855" w:rsidRPr="00192855" w:rsidRDefault="00192855" w:rsidP="00192855">
      <w:pPr>
        <w:rPr>
          <w:rFonts w:ascii="Arial" w:hAnsi="Arial" w:cs="Arial"/>
          <w:sz w:val="24"/>
          <w:szCs w:val="24"/>
        </w:rPr>
      </w:pPr>
    </w:p>
    <w:p w14:paraId="6A6286F2" w14:textId="197B562C" w:rsidR="00B35098" w:rsidRDefault="00B35098" w:rsidP="00192855"/>
    <w:p w14:paraId="7F0D4D1B" w14:textId="37C80BC0" w:rsidR="00B35098" w:rsidRDefault="00B35098" w:rsidP="00B35098">
      <w:pPr>
        <w:pStyle w:val="Prrafodelista"/>
        <w:numPr>
          <w:ilvl w:val="0"/>
          <w:numId w:val="6"/>
        </w:numPr>
        <w:jc w:val="both"/>
        <w:rPr>
          <w:rFonts w:ascii="Arial" w:hAnsi="Arial" w:cs="Arial"/>
          <w:sz w:val="24"/>
          <w:szCs w:val="24"/>
        </w:rPr>
      </w:pPr>
      <w:r w:rsidRPr="00B35098">
        <w:rPr>
          <w:rFonts w:ascii="Arial" w:hAnsi="Arial" w:cs="Arial"/>
          <w:sz w:val="24"/>
          <w:szCs w:val="24"/>
        </w:rPr>
        <w:lastRenderedPageBreak/>
        <w:t>Ejecutamos el exploit cumplimentado los campos incluidos en “</w:t>
      </w:r>
      <w:r w:rsidRPr="00B35098">
        <w:rPr>
          <w:rFonts w:ascii="Arial" w:hAnsi="Arial" w:cs="Arial"/>
          <w:i/>
          <w:iCs/>
          <w:sz w:val="24"/>
          <w:szCs w:val="24"/>
        </w:rPr>
        <w:t>Options”</w:t>
      </w:r>
      <w:r w:rsidRPr="00B35098">
        <w:rPr>
          <w:rFonts w:ascii="Arial" w:hAnsi="Arial" w:cs="Arial"/>
          <w:sz w:val="24"/>
          <w:szCs w:val="24"/>
        </w:rPr>
        <w:t xml:space="preserve">, verificando que no dejamos ninguno sin rellenar con la opción </w:t>
      </w:r>
      <w:r w:rsidRPr="00B35098">
        <w:rPr>
          <w:rFonts w:ascii="Arial" w:hAnsi="Arial" w:cs="Arial"/>
          <w:i/>
          <w:iCs/>
          <w:sz w:val="24"/>
          <w:szCs w:val="24"/>
        </w:rPr>
        <w:t>“show missing”,</w:t>
      </w:r>
      <w:r w:rsidRPr="00B35098">
        <w:rPr>
          <w:rFonts w:ascii="Arial" w:hAnsi="Arial" w:cs="Arial"/>
          <w:sz w:val="24"/>
          <w:szCs w:val="24"/>
        </w:rPr>
        <w:t xml:space="preserve"> resultando positivo, consiguiendo iniciar sesión con user sin privilegios a través del servicio /cgi-bin/vulnerable:</w:t>
      </w:r>
    </w:p>
    <w:p w14:paraId="166EC235" w14:textId="10778B8F" w:rsidR="00192855" w:rsidRDefault="00192855" w:rsidP="00192855">
      <w:pPr>
        <w:pStyle w:val="Prrafodelista"/>
        <w:ind w:left="1440"/>
        <w:jc w:val="both"/>
        <w:rPr>
          <w:rFonts w:ascii="Arial" w:hAnsi="Arial" w:cs="Arial"/>
          <w:sz w:val="24"/>
          <w:szCs w:val="24"/>
        </w:rPr>
      </w:pPr>
      <w:r w:rsidRPr="00383D69">
        <w:rPr>
          <w:noProof/>
        </w:rPr>
        <w:drawing>
          <wp:anchor distT="0" distB="0" distL="114300" distR="114300" simplePos="0" relativeHeight="251669504" behindDoc="0" locked="0" layoutInCell="1" allowOverlap="1" wp14:anchorId="4696D320" wp14:editId="019D520B">
            <wp:simplePos x="0" y="0"/>
            <wp:positionH relativeFrom="column">
              <wp:posOffset>179070</wp:posOffset>
            </wp:positionH>
            <wp:positionV relativeFrom="paragraph">
              <wp:posOffset>206375</wp:posOffset>
            </wp:positionV>
            <wp:extent cx="5401310" cy="2433955"/>
            <wp:effectExtent l="0" t="0" r="8890" b="4445"/>
            <wp:wrapSquare wrapText="bothSides"/>
            <wp:docPr id="7207759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75912" name=""/>
                    <pic:cNvPicPr/>
                  </pic:nvPicPr>
                  <pic:blipFill>
                    <a:blip r:embed="rId25">
                      <a:extLst>
                        <a:ext uri="{28A0092B-C50C-407E-A947-70E740481C1C}">
                          <a14:useLocalDpi xmlns:a14="http://schemas.microsoft.com/office/drawing/2010/main" val="0"/>
                        </a:ext>
                      </a:extLst>
                    </a:blip>
                    <a:stretch>
                      <a:fillRect/>
                    </a:stretch>
                  </pic:blipFill>
                  <pic:spPr>
                    <a:xfrm>
                      <a:off x="0" y="0"/>
                      <a:ext cx="5401310" cy="2433955"/>
                    </a:xfrm>
                    <a:prstGeom prst="rect">
                      <a:avLst/>
                    </a:prstGeom>
                  </pic:spPr>
                </pic:pic>
              </a:graphicData>
            </a:graphic>
            <wp14:sizeRelH relativeFrom="margin">
              <wp14:pctWidth>0</wp14:pctWidth>
            </wp14:sizeRelH>
            <wp14:sizeRelV relativeFrom="margin">
              <wp14:pctHeight>0</wp14:pctHeight>
            </wp14:sizeRelV>
          </wp:anchor>
        </w:drawing>
      </w:r>
    </w:p>
    <w:p w14:paraId="3A21FF91" w14:textId="77777777" w:rsidR="00192855" w:rsidRPr="00B35098" w:rsidRDefault="00192855" w:rsidP="00192855">
      <w:pPr>
        <w:pStyle w:val="Prrafodelista"/>
        <w:ind w:left="1440"/>
        <w:jc w:val="both"/>
        <w:rPr>
          <w:rFonts w:ascii="Arial" w:hAnsi="Arial" w:cs="Arial"/>
          <w:sz w:val="24"/>
          <w:szCs w:val="24"/>
        </w:rPr>
      </w:pPr>
    </w:p>
    <w:p w14:paraId="4DE61FA8" w14:textId="417D6184" w:rsidR="00B51793" w:rsidRDefault="00192855" w:rsidP="00B51793">
      <w:pPr>
        <w:pStyle w:val="Prrafodelista"/>
        <w:numPr>
          <w:ilvl w:val="0"/>
          <w:numId w:val="6"/>
        </w:numPr>
        <w:jc w:val="both"/>
        <w:rPr>
          <w:rFonts w:ascii="Arial" w:hAnsi="Arial" w:cs="Arial"/>
          <w:b/>
          <w:bCs/>
          <w:sz w:val="24"/>
          <w:szCs w:val="24"/>
        </w:rPr>
      </w:pPr>
      <w:r w:rsidRPr="00E16057">
        <w:drawing>
          <wp:anchor distT="0" distB="0" distL="114300" distR="114300" simplePos="0" relativeHeight="251675648" behindDoc="0" locked="0" layoutInCell="1" allowOverlap="1" wp14:anchorId="76F6CF0F" wp14:editId="5D62C975">
            <wp:simplePos x="0" y="0"/>
            <wp:positionH relativeFrom="margin">
              <wp:posOffset>150495</wp:posOffset>
            </wp:positionH>
            <wp:positionV relativeFrom="paragraph">
              <wp:posOffset>292100</wp:posOffset>
            </wp:positionV>
            <wp:extent cx="5478145" cy="4333875"/>
            <wp:effectExtent l="0" t="0" r="8255" b="9525"/>
            <wp:wrapSquare wrapText="bothSides"/>
            <wp:docPr id="141960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0019" name=""/>
                    <pic:cNvPicPr/>
                  </pic:nvPicPr>
                  <pic:blipFill>
                    <a:blip r:embed="rId26">
                      <a:extLst>
                        <a:ext uri="{28A0092B-C50C-407E-A947-70E740481C1C}">
                          <a14:useLocalDpi xmlns:a14="http://schemas.microsoft.com/office/drawing/2010/main" val="0"/>
                        </a:ext>
                      </a:extLst>
                    </a:blip>
                    <a:stretch>
                      <a:fillRect/>
                    </a:stretch>
                  </pic:blipFill>
                  <pic:spPr>
                    <a:xfrm>
                      <a:off x="0" y="0"/>
                      <a:ext cx="5478145" cy="4333875"/>
                    </a:xfrm>
                    <a:prstGeom prst="rect">
                      <a:avLst/>
                    </a:prstGeom>
                  </pic:spPr>
                </pic:pic>
              </a:graphicData>
            </a:graphic>
            <wp14:sizeRelH relativeFrom="margin">
              <wp14:pctWidth>0</wp14:pctWidth>
            </wp14:sizeRelH>
            <wp14:sizeRelV relativeFrom="margin">
              <wp14:pctHeight>0</wp14:pctHeight>
            </wp14:sizeRelV>
          </wp:anchor>
        </w:drawing>
      </w:r>
      <w:r w:rsidR="00B52E71" w:rsidRPr="00B52E71">
        <w:rPr>
          <w:rFonts w:ascii="Arial" w:hAnsi="Arial" w:cs="Arial"/>
          <w:b/>
          <w:bCs/>
          <w:sz w:val="24"/>
          <w:szCs w:val="24"/>
        </w:rPr>
        <w:t>R</w:t>
      </w:r>
      <w:r w:rsidR="00B51793" w:rsidRPr="00B52E71">
        <w:rPr>
          <w:rFonts w:ascii="Arial" w:hAnsi="Arial" w:cs="Arial"/>
          <w:b/>
          <w:bCs/>
          <w:sz w:val="24"/>
          <w:szCs w:val="24"/>
        </w:rPr>
        <w:t>ESUMEN DE LA</w:t>
      </w:r>
      <w:r w:rsidR="00651B86">
        <w:rPr>
          <w:rFonts w:ascii="Arial" w:hAnsi="Arial" w:cs="Arial"/>
          <w:b/>
          <w:bCs/>
          <w:sz w:val="24"/>
          <w:szCs w:val="24"/>
        </w:rPr>
        <w:t>S</w:t>
      </w:r>
      <w:r w:rsidR="00B51793" w:rsidRPr="00B52E71">
        <w:rPr>
          <w:rFonts w:ascii="Arial" w:hAnsi="Arial" w:cs="Arial"/>
          <w:b/>
          <w:bCs/>
          <w:sz w:val="24"/>
          <w:szCs w:val="24"/>
        </w:rPr>
        <w:t xml:space="preserve"> EXPLOTACIÓN</w:t>
      </w:r>
      <w:r w:rsidR="00651B86">
        <w:rPr>
          <w:rFonts w:ascii="Arial" w:hAnsi="Arial" w:cs="Arial"/>
          <w:b/>
          <w:bCs/>
          <w:sz w:val="24"/>
          <w:szCs w:val="24"/>
        </w:rPr>
        <w:t>ES PUERTO 8080 Y 8081</w:t>
      </w:r>
      <w:r w:rsidR="00B51793" w:rsidRPr="00B52E71">
        <w:rPr>
          <w:rFonts w:ascii="Arial" w:hAnsi="Arial" w:cs="Arial"/>
          <w:b/>
          <w:bCs/>
          <w:sz w:val="24"/>
          <w:szCs w:val="24"/>
        </w:rPr>
        <w:t>:</w:t>
      </w:r>
    </w:p>
    <w:p w14:paraId="3CE79D85" w14:textId="730FD578" w:rsidR="00192855" w:rsidRPr="00B52E71" w:rsidRDefault="00192855" w:rsidP="00192855">
      <w:pPr>
        <w:pStyle w:val="Prrafodelista"/>
        <w:ind w:left="1440"/>
        <w:jc w:val="both"/>
        <w:rPr>
          <w:rFonts w:ascii="Arial" w:hAnsi="Arial" w:cs="Arial"/>
          <w:b/>
          <w:bCs/>
          <w:sz w:val="24"/>
          <w:szCs w:val="24"/>
        </w:rPr>
      </w:pPr>
    </w:p>
    <w:p w14:paraId="1EBD6890" w14:textId="3D17E6F9" w:rsidR="00B51793" w:rsidRDefault="00B51793" w:rsidP="00B52E71">
      <w:pPr>
        <w:jc w:val="center"/>
      </w:pPr>
    </w:p>
    <w:p w14:paraId="3D0982CD" w14:textId="7D193705" w:rsidR="003470E8" w:rsidRDefault="003470E8" w:rsidP="00B51793">
      <w:pPr>
        <w:pStyle w:val="Prrafodelista"/>
        <w:numPr>
          <w:ilvl w:val="0"/>
          <w:numId w:val="6"/>
        </w:numPr>
        <w:jc w:val="both"/>
        <w:rPr>
          <w:rFonts w:ascii="Arial" w:hAnsi="Arial" w:cs="Arial"/>
          <w:sz w:val="24"/>
          <w:szCs w:val="24"/>
        </w:rPr>
      </w:pPr>
      <w:r w:rsidRPr="00192855">
        <w:rPr>
          <w:rFonts w:ascii="Arial" w:hAnsi="Arial" w:cs="Arial"/>
          <w:sz w:val="28"/>
          <w:szCs w:val="28"/>
          <w:u w:val="single"/>
        </w:rPr>
        <w:lastRenderedPageBreak/>
        <w:t>4.- FASE DE POST- EXPLOTACIÓN.</w:t>
      </w:r>
      <w:r w:rsidRPr="0095449C">
        <w:rPr>
          <w:rFonts w:ascii="Arial" w:hAnsi="Arial" w:cs="Arial"/>
          <w:sz w:val="24"/>
          <w:szCs w:val="24"/>
        </w:rPr>
        <w:t xml:space="preserve"> -</w:t>
      </w:r>
      <w:r>
        <w:rPr>
          <w:rFonts w:ascii="Arial" w:hAnsi="Arial" w:cs="Arial"/>
          <w:sz w:val="28"/>
          <w:szCs w:val="28"/>
        </w:rPr>
        <w:t xml:space="preserve"> </w:t>
      </w:r>
      <w:r w:rsidRPr="003470E8">
        <w:rPr>
          <w:rFonts w:ascii="Arial" w:hAnsi="Arial" w:cs="Arial"/>
          <w:sz w:val="24"/>
          <w:szCs w:val="24"/>
        </w:rPr>
        <w:t>El siguiente paso consistiría en escalar privilegios en el sistema, encontrando varios archivos a través de los cuales conseguirlos, que son los SUID (Set User ID) y SGID (Set Group ID), los cuales presentan permisos especiales que pueden ser utilizados para permitir que un programa o script se ejecute con los privilegios del propietario del archivo o del grupo, independientemente de quién lo ejecute.</w:t>
      </w:r>
    </w:p>
    <w:p w14:paraId="21D27706" w14:textId="77777777" w:rsidR="00651B86" w:rsidRDefault="00B51793" w:rsidP="00651B86">
      <w:pPr>
        <w:jc w:val="right"/>
        <w:rPr>
          <w:rFonts w:ascii="Arial" w:hAnsi="Arial" w:cs="Arial"/>
          <w:sz w:val="16"/>
          <w:szCs w:val="16"/>
        </w:rPr>
      </w:pPr>
      <w:r w:rsidRPr="00627C66">
        <w:rPr>
          <w:noProof/>
        </w:rPr>
        <w:drawing>
          <wp:inline distT="0" distB="0" distL="0" distR="0" wp14:anchorId="041C3D83" wp14:editId="0F767E29">
            <wp:extent cx="2393820" cy="2481943"/>
            <wp:effectExtent l="0" t="0" r="6985" b="0"/>
            <wp:docPr id="1729081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81217" name=""/>
                    <pic:cNvPicPr/>
                  </pic:nvPicPr>
                  <pic:blipFill>
                    <a:blip r:embed="rId27"/>
                    <a:stretch>
                      <a:fillRect/>
                    </a:stretch>
                  </pic:blipFill>
                  <pic:spPr>
                    <a:xfrm>
                      <a:off x="0" y="0"/>
                      <a:ext cx="2523879" cy="2616790"/>
                    </a:xfrm>
                    <a:prstGeom prst="rect">
                      <a:avLst/>
                    </a:prstGeom>
                  </pic:spPr>
                </pic:pic>
              </a:graphicData>
            </a:graphic>
          </wp:inline>
        </w:drawing>
      </w:r>
      <w:r w:rsidR="00E16057" w:rsidRPr="007D1E09">
        <w:rPr>
          <w:u w:val="single"/>
        </w:rPr>
        <w:drawing>
          <wp:inline distT="0" distB="0" distL="0" distR="0" wp14:anchorId="7E6FDDDB" wp14:editId="4AE6E167">
            <wp:extent cx="2611088" cy="2469457"/>
            <wp:effectExtent l="0" t="0" r="0" b="7620"/>
            <wp:docPr id="1184259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59940" name=""/>
                    <pic:cNvPicPr/>
                  </pic:nvPicPr>
                  <pic:blipFill>
                    <a:blip r:embed="rId28"/>
                    <a:stretch>
                      <a:fillRect/>
                    </a:stretch>
                  </pic:blipFill>
                  <pic:spPr>
                    <a:xfrm>
                      <a:off x="0" y="0"/>
                      <a:ext cx="2658142" cy="2513958"/>
                    </a:xfrm>
                    <a:prstGeom prst="rect">
                      <a:avLst/>
                    </a:prstGeom>
                  </pic:spPr>
                </pic:pic>
              </a:graphicData>
            </a:graphic>
          </wp:inline>
        </w:drawing>
      </w:r>
    </w:p>
    <w:p w14:paraId="662E8200" w14:textId="77777777" w:rsidR="00EE6681" w:rsidRPr="00192855" w:rsidRDefault="00EE6681" w:rsidP="00EE6681">
      <w:pPr>
        <w:pStyle w:val="Prrafodelista"/>
        <w:jc w:val="center"/>
        <w:rPr>
          <w:rFonts w:ascii="Arial" w:hAnsi="Arial" w:cs="Arial"/>
          <w:sz w:val="16"/>
          <w:szCs w:val="16"/>
        </w:rPr>
      </w:pPr>
      <w:r w:rsidRPr="00192855">
        <w:rPr>
          <w:rFonts w:ascii="Arial" w:hAnsi="Arial" w:cs="Arial"/>
          <w:sz w:val="16"/>
          <w:szCs w:val="16"/>
        </w:rPr>
        <w:t>Archivos bit (suid y sgid)</w:t>
      </w:r>
    </w:p>
    <w:p w14:paraId="77FA808F" w14:textId="2961491C" w:rsidR="00BF5AD2" w:rsidRPr="00651B86" w:rsidRDefault="00E16057" w:rsidP="00651B86">
      <w:pPr>
        <w:ind w:left="1416" w:firstLine="708"/>
        <w:rPr>
          <w:rFonts w:ascii="Arial" w:hAnsi="Arial" w:cs="Arial"/>
          <w:sz w:val="28"/>
          <w:szCs w:val="28"/>
        </w:rPr>
      </w:pPr>
      <w:r w:rsidRPr="00192855">
        <w:rPr>
          <w:rFonts w:ascii="Arial" w:hAnsi="Arial" w:cs="Arial"/>
          <w:sz w:val="16"/>
          <w:szCs w:val="16"/>
        </w:rPr>
        <w:t>Puert</w:t>
      </w:r>
      <w:r w:rsidR="00651B86" w:rsidRPr="00192855">
        <w:rPr>
          <w:rFonts w:ascii="Arial" w:hAnsi="Arial" w:cs="Arial"/>
          <w:sz w:val="16"/>
          <w:szCs w:val="16"/>
        </w:rPr>
        <w:t>o</w:t>
      </w:r>
      <w:r w:rsidRPr="00192855">
        <w:rPr>
          <w:rFonts w:ascii="Arial" w:hAnsi="Arial" w:cs="Arial"/>
          <w:sz w:val="16"/>
          <w:szCs w:val="16"/>
        </w:rPr>
        <w:t>8081</w:t>
      </w:r>
      <w:r w:rsidRPr="00192855">
        <w:rPr>
          <w:rFonts w:ascii="Arial" w:hAnsi="Arial" w:cs="Arial"/>
          <w:b/>
          <w:bCs/>
          <w:sz w:val="16"/>
          <w:szCs w:val="16"/>
        </w:rPr>
        <w:tab/>
        <w:t xml:space="preserve">        </w:t>
      </w:r>
      <w:r w:rsidRPr="00651B86">
        <w:rPr>
          <w:rFonts w:ascii="Arial" w:hAnsi="Arial" w:cs="Arial"/>
          <w:sz w:val="16"/>
          <w:szCs w:val="16"/>
        </w:rPr>
        <w:t xml:space="preserve">       </w:t>
      </w:r>
      <w:r w:rsidRPr="00651B86">
        <w:rPr>
          <w:rFonts w:ascii="Arial" w:hAnsi="Arial" w:cs="Arial"/>
          <w:sz w:val="16"/>
          <w:szCs w:val="16"/>
        </w:rPr>
        <w:tab/>
      </w:r>
      <w:r w:rsidR="00651B86">
        <w:rPr>
          <w:rFonts w:ascii="Arial" w:hAnsi="Arial" w:cs="Arial"/>
          <w:sz w:val="16"/>
          <w:szCs w:val="16"/>
        </w:rPr>
        <w:tab/>
      </w:r>
      <w:r w:rsidR="00651B86">
        <w:rPr>
          <w:rFonts w:ascii="Arial" w:hAnsi="Arial" w:cs="Arial"/>
          <w:sz w:val="16"/>
          <w:szCs w:val="16"/>
        </w:rPr>
        <w:tab/>
      </w:r>
      <w:r w:rsidR="00651B86">
        <w:rPr>
          <w:rFonts w:ascii="Arial" w:hAnsi="Arial" w:cs="Arial"/>
          <w:sz w:val="16"/>
          <w:szCs w:val="16"/>
        </w:rPr>
        <w:tab/>
      </w:r>
      <w:r w:rsidRPr="00651B86">
        <w:rPr>
          <w:rFonts w:ascii="Arial" w:hAnsi="Arial" w:cs="Arial"/>
          <w:sz w:val="16"/>
          <w:szCs w:val="16"/>
        </w:rPr>
        <w:t>Puerto 8080</w:t>
      </w:r>
    </w:p>
    <w:p w14:paraId="7D8BE5E3" w14:textId="77777777" w:rsidR="00E16057" w:rsidRPr="00E16057" w:rsidRDefault="00E16057" w:rsidP="00BF5AD2">
      <w:pPr>
        <w:pStyle w:val="Prrafodelista"/>
        <w:ind w:left="1440"/>
        <w:jc w:val="both"/>
        <w:rPr>
          <w:rFonts w:ascii="Arial" w:hAnsi="Arial" w:cs="Arial"/>
          <w:sz w:val="16"/>
          <w:szCs w:val="16"/>
        </w:rPr>
      </w:pPr>
    </w:p>
    <w:p w14:paraId="736BFCBE" w14:textId="1E5AC571" w:rsidR="006C74DA" w:rsidRPr="00AD6819" w:rsidRDefault="00316EAA" w:rsidP="00BC08BC">
      <w:pPr>
        <w:pStyle w:val="Prrafodelista"/>
        <w:numPr>
          <w:ilvl w:val="0"/>
          <w:numId w:val="6"/>
        </w:numPr>
        <w:jc w:val="both"/>
        <w:rPr>
          <w:sz w:val="28"/>
          <w:szCs w:val="28"/>
          <w:u w:val="single"/>
        </w:rPr>
      </w:pPr>
      <w:r w:rsidRPr="00AD6819">
        <w:rPr>
          <w:noProof/>
          <w:sz w:val="28"/>
          <w:szCs w:val="28"/>
          <w:u w:val="single"/>
        </w:rPr>
        <w:drawing>
          <wp:anchor distT="0" distB="0" distL="114300" distR="114300" simplePos="0" relativeHeight="251659264" behindDoc="0" locked="0" layoutInCell="1" allowOverlap="1" wp14:anchorId="38A9C6F0" wp14:editId="0A1CCE3A">
            <wp:simplePos x="0" y="0"/>
            <wp:positionH relativeFrom="margin">
              <wp:posOffset>665480</wp:posOffset>
            </wp:positionH>
            <wp:positionV relativeFrom="paragraph">
              <wp:posOffset>515620</wp:posOffset>
            </wp:positionV>
            <wp:extent cx="4725035" cy="314325"/>
            <wp:effectExtent l="0" t="0" r="0" b="9525"/>
            <wp:wrapSquare wrapText="bothSides"/>
            <wp:docPr id="1912445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45215" name=""/>
                    <pic:cNvPicPr/>
                  </pic:nvPicPr>
                  <pic:blipFill>
                    <a:blip r:embed="rId29">
                      <a:extLst>
                        <a:ext uri="{28A0092B-C50C-407E-A947-70E740481C1C}">
                          <a14:useLocalDpi xmlns:a14="http://schemas.microsoft.com/office/drawing/2010/main" val="0"/>
                        </a:ext>
                      </a:extLst>
                    </a:blip>
                    <a:stretch>
                      <a:fillRect/>
                    </a:stretch>
                  </pic:blipFill>
                  <pic:spPr>
                    <a:xfrm>
                      <a:off x="0" y="0"/>
                      <a:ext cx="4725035" cy="314325"/>
                    </a:xfrm>
                    <a:prstGeom prst="rect">
                      <a:avLst/>
                    </a:prstGeom>
                  </pic:spPr>
                </pic:pic>
              </a:graphicData>
            </a:graphic>
            <wp14:sizeRelH relativeFrom="margin">
              <wp14:pctWidth>0</wp14:pctWidth>
            </wp14:sizeRelH>
            <wp14:sizeRelV relativeFrom="margin">
              <wp14:pctHeight>0</wp14:pctHeight>
            </wp14:sizeRelV>
          </wp:anchor>
        </w:drawing>
      </w:r>
      <w:r w:rsidR="00BF5AD2" w:rsidRPr="00AD6819">
        <w:rPr>
          <w:rFonts w:ascii="Arial" w:hAnsi="Arial" w:cs="Arial"/>
          <w:sz w:val="28"/>
          <w:szCs w:val="28"/>
          <w:u w:val="single"/>
        </w:rPr>
        <w:t xml:space="preserve">5.- PUNTUACIÓN DE LA VULNERABILIDAD </w:t>
      </w:r>
      <w:r w:rsidR="0095449C" w:rsidRPr="00AD6819">
        <w:rPr>
          <w:rFonts w:ascii="Arial" w:hAnsi="Arial" w:cs="Arial"/>
          <w:sz w:val="28"/>
          <w:szCs w:val="28"/>
          <w:u w:val="single"/>
        </w:rPr>
        <w:t xml:space="preserve">SEGÚN </w:t>
      </w:r>
      <w:r w:rsidR="00BF5AD2" w:rsidRPr="00AD6819">
        <w:rPr>
          <w:rFonts w:ascii="Arial" w:hAnsi="Arial" w:cs="Arial"/>
          <w:sz w:val="28"/>
          <w:szCs w:val="28"/>
          <w:u w:val="single"/>
        </w:rPr>
        <w:t>NIST:</w:t>
      </w:r>
      <w:r w:rsidR="00BF5AD2" w:rsidRPr="00AD6819">
        <w:rPr>
          <w:sz w:val="28"/>
          <w:szCs w:val="28"/>
          <w:u w:val="single"/>
        </w:rPr>
        <w:t xml:space="preserve"> </w:t>
      </w:r>
    </w:p>
    <w:p w14:paraId="0E0C2199" w14:textId="1B553A59" w:rsidR="00AC3A30" w:rsidRDefault="00651B86">
      <w:r w:rsidRPr="00BF5AD2">
        <w:rPr>
          <w:noProof/>
        </w:rPr>
        <w:drawing>
          <wp:anchor distT="0" distB="0" distL="114300" distR="114300" simplePos="0" relativeHeight="251658240" behindDoc="0" locked="0" layoutInCell="1" allowOverlap="1" wp14:anchorId="43FE3DA0" wp14:editId="7DF0A3F3">
            <wp:simplePos x="0" y="0"/>
            <wp:positionH relativeFrom="margin">
              <wp:align>right</wp:align>
            </wp:positionH>
            <wp:positionV relativeFrom="paragraph">
              <wp:posOffset>290830</wp:posOffset>
            </wp:positionV>
            <wp:extent cx="4747260" cy="1009015"/>
            <wp:effectExtent l="0" t="0" r="0" b="635"/>
            <wp:wrapSquare wrapText="bothSides"/>
            <wp:docPr id="480737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3712" name=""/>
                    <pic:cNvPicPr/>
                  </pic:nvPicPr>
                  <pic:blipFill>
                    <a:blip r:embed="rId30">
                      <a:extLst>
                        <a:ext uri="{28A0092B-C50C-407E-A947-70E740481C1C}">
                          <a14:useLocalDpi xmlns:a14="http://schemas.microsoft.com/office/drawing/2010/main" val="0"/>
                        </a:ext>
                      </a:extLst>
                    </a:blip>
                    <a:stretch>
                      <a:fillRect/>
                    </a:stretch>
                  </pic:blipFill>
                  <pic:spPr>
                    <a:xfrm>
                      <a:off x="0" y="0"/>
                      <a:ext cx="4747260" cy="1009015"/>
                    </a:xfrm>
                    <a:prstGeom prst="rect">
                      <a:avLst/>
                    </a:prstGeom>
                  </pic:spPr>
                </pic:pic>
              </a:graphicData>
            </a:graphic>
            <wp14:sizeRelH relativeFrom="margin">
              <wp14:pctWidth>0</wp14:pctWidth>
            </wp14:sizeRelH>
            <wp14:sizeRelV relativeFrom="margin">
              <wp14:pctHeight>0</wp14:pctHeight>
            </wp14:sizeRelV>
          </wp:anchor>
        </w:drawing>
      </w:r>
    </w:p>
    <w:p w14:paraId="6527A744" w14:textId="37827B4C" w:rsidR="00BF5AD2" w:rsidRDefault="00BF5AD2"/>
    <w:p w14:paraId="3550E81F" w14:textId="399F76D2" w:rsidR="0066704A" w:rsidRDefault="0066704A"/>
    <w:p w14:paraId="3EBCB793" w14:textId="663ED976" w:rsidR="00815A8D" w:rsidRDefault="00815A8D"/>
    <w:p w14:paraId="64ACBD79" w14:textId="76DC45EA" w:rsidR="00045451" w:rsidRDefault="00045451"/>
    <w:p w14:paraId="49AB302E" w14:textId="0F6D6B74" w:rsidR="00651B86" w:rsidRDefault="00651B86">
      <w:r w:rsidRPr="00651B86">
        <w:drawing>
          <wp:anchor distT="0" distB="0" distL="114300" distR="114300" simplePos="0" relativeHeight="251670528" behindDoc="0" locked="0" layoutInCell="1" allowOverlap="1" wp14:anchorId="588B406D" wp14:editId="1D5C841B">
            <wp:simplePos x="0" y="0"/>
            <wp:positionH relativeFrom="column">
              <wp:posOffset>665480</wp:posOffset>
            </wp:positionH>
            <wp:positionV relativeFrom="paragraph">
              <wp:posOffset>287655</wp:posOffset>
            </wp:positionV>
            <wp:extent cx="4762500" cy="347345"/>
            <wp:effectExtent l="0" t="0" r="0" b="0"/>
            <wp:wrapSquare wrapText="bothSides"/>
            <wp:docPr id="11556902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90269" name=""/>
                    <pic:cNvPicPr/>
                  </pic:nvPicPr>
                  <pic:blipFill>
                    <a:blip r:embed="rId31">
                      <a:extLst>
                        <a:ext uri="{28A0092B-C50C-407E-A947-70E740481C1C}">
                          <a14:useLocalDpi xmlns:a14="http://schemas.microsoft.com/office/drawing/2010/main" val="0"/>
                        </a:ext>
                      </a:extLst>
                    </a:blip>
                    <a:stretch>
                      <a:fillRect/>
                    </a:stretch>
                  </pic:blipFill>
                  <pic:spPr>
                    <a:xfrm>
                      <a:off x="0" y="0"/>
                      <a:ext cx="4762500" cy="347345"/>
                    </a:xfrm>
                    <a:prstGeom prst="rect">
                      <a:avLst/>
                    </a:prstGeom>
                  </pic:spPr>
                </pic:pic>
              </a:graphicData>
            </a:graphic>
            <wp14:sizeRelH relativeFrom="margin">
              <wp14:pctWidth>0</wp14:pctWidth>
            </wp14:sizeRelH>
          </wp:anchor>
        </w:drawing>
      </w:r>
    </w:p>
    <w:p w14:paraId="68B6D044" w14:textId="19E6D116" w:rsidR="00651B86" w:rsidRDefault="00651B86" w:rsidP="00651B86">
      <w:pPr>
        <w:jc w:val="center"/>
      </w:pPr>
    </w:p>
    <w:p w14:paraId="4349DBC8" w14:textId="46F00BCA" w:rsidR="00651B86" w:rsidRDefault="00651B86">
      <w:r w:rsidRPr="00651B86">
        <w:drawing>
          <wp:anchor distT="0" distB="0" distL="114300" distR="114300" simplePos="0" relativeHeight="251671552" behindDoc="0" locked="0" layoutInCell="1" allowOverlap="1" wp14:anchorId="4C14A5FB" wp14:editId="0383CC33">
            <wp:simplePos x="0" y="0"/>
            <wp:positionH relativeFrom="margin">
              <wp:align>right</wp:align>
            </wp:positionH>
            <wp:positionV relativeFrom="paragraph">
              <wp:posOffset>60325</wp:posOffset>
            </wp:positionV>
            <wp:extent cx="4746625" cy="1007745"/>
            <wp:effectExtent l="0" t="0" r="0" b="1905"/>
            <wp:wrapSquare wrapText="bothSides"/>
            <wp:docPr id="12755796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79616" name=""/>
                    <pic:cNvPicPr/>
                  </pic:nvPicPr>
                  <pic:blipFill>
                    <a:blip r:embed="rId32">
                      <a:extLst>
                        <a:ext uri="{28A0092B-C50C-407E-A947-70E740481C1C}">
                          <a14:useLocalDpi xmlns:a14="http://schemas.microsoft.com/office/drawing/2010/main" val="0"/>
                        </a:ext>
                      </a:extLst>
                    </a:blip>
                    <a:stretch>
                      <a:fillRect/>
                    </a:stretch>
                  </pic:blipFill>
                  <pic:spPr>
                    <a:xfrm>
                      <a:off x="0" y="0"/>
                      <a:ext cx="4746625" cy="1007745"/>
                    </a:xfrm>
                    <a:prstGeom prst="rect">
                      <a:avLst/>
                    </a:prstGeom>
                  </pic:spPr>
                </pic:pic>
              </a:graphicData>
            </a:graphic>
            <wp14:sizeRelH relativeFrom="margin">
              <wp14:pctWidth>0</wp14:pctWidth>
            </wp14:sizeRelH>
          </wp:anchor>
        </w:drawing>
      </w:r>
    </w:p>
    <w:p w14:paraId="6966FAE1" w14:textId="77777777" w:rsidR="00651B86" w:rsidRDefault="00651B86" w:rsidP="00651B86">
      <w:pPr>
        <w:pStyle w:val="Prrafodelista"/>
        <w:ind w:left="1440"/>
        <w:jc w:val="both"/>
        <w:rPr>
          <w:rFonts w:ascii="Arial" w:hAnsi="Arial" w:cs="Arial"/>
          <w:sz w:val="24"/>
          <w:szCs w:val="24"/>
        </w:rPr>
      </w:pPr>
    </w:p>
    <w:p w14:paraId="380D7C3E" w14:textId="77777777" w:rsidR="00651B86" w:rsidRDefault="00651B86" w:rsidP="00651B86">
      <w:pPr>
        <w:pStyle w:val="Prrafodelista"/>
        <w:ind w:left="1440"/>
        <w:jc w:val="both"/>
        <w:rPr>
          <w:rFonts w:ascii="Arial" w:hAnsi="Arial" w:cs="Arial"/>
          <w:sz w:val="24"/>
          <w:szCs w:val="24"/>
        </w:rPr>
      </w:pPr>
    </w:p>
    <w:p w14:paraId="1918C14F" w14:textId="77777777" w:rsidR="00062B03" w:rsidRDefault="00062B03" w:rsidP="00316EAA">
      <w:pPr>
        <w:pStyle w:val="Prrafodelista"/>
        <w:ind w:left="1440"/>
        <w:jc w:val="both"/>
        <w:rPr>
          <w:rFonts w:ascii="Arial" w:hAnsi="Arial" w:cs="Arial"/>
          <w:sz w:val="24"/>
          <w:szCs w:val="24"/>
        </w:rPr>
      </w:pPr>
    </w:p>
    <w:p w14:paraId="58A1BA30" w14:textId="74064B8E" w:rsidR="00062B03" w:rsidRPr="00F82830" w:rsidRDefault="00062B03" w:rsidP="00062B03">
      <w:pPr>
        <w:jc w:val="both"/>
        <w:rPr>
          <w:rFonts w:ascii="Arial" w:hAnsi="Arial" w:cs="Arial"/>
          <w:b/>
          <w:bCs/>
          <w:sz w:val="32"/>
          <w:szCs w:val="32"/>
        </w:rPr>
      </w:pPr>
      <w:r w:rsidRPr="00F82830">
        <w:rPr>
          <w:rFonts w:ascii="Arial" w:hAnsi="Arial" w:cs="Arial"/>
          <w:b/>
          <w:bCs/>
          <w:sz w:val="32"/>
          <w:szCs w:val="32"/>
        </w:rPr>
        <w:lastRenderedPageBreak/>
        <w:t>CONCLUSIONES</w:t>
      </w:r>
    </w:p>
    <w:p w14:paraId="3EDF547F" w14:textId="23BD4819" w:rsidR="00062B03" w:rsidRPr="00004B65" w:rsidRDefault="00062B03" w:rsidP="00004B65">
      <w:pPr>
        <w:ind w:firstLine="708"/>
        <w:jc w:val="both"/>
        <w:rPr>
          <w:rFonts w:ascii="Arial" w:hAnsi="Arial" w:cs="Arial"/>
          <w:sz w:val="24"/>
          <w:szCs w:val="24"/>
        </w:rPr>
      </w:pPr>
      <w:r w:rsidRPr="00004B65">
        <w:rPr>
          <w:rFonts w:ascii="Arial" w:hAnsi="Arial" w:cs="Arial"/>
          <w:sz w:val="24"/>
          <w:szCs w:val="24"/>
        </w:rPr>
        <w:t>En este ejercicio se han utilizado diversas herramientas y técnicas para identificar y explotar vulnerabilidades en un sistema objetivo</w:t>
      </w:r>
      <w:r w:rsidR="00004B65">
        <w:rPr>
          <w:rFonts w:ascii="Arial" w:hAnsi="Arial" w:cs="Arial"/>
          <w:sz w:val="24"/>
          <w:szCs w:val="24"/>
        </w:rPr>
        <w:t>, revelando, una</w:t>
      </w:r>
      <w:r w:rsidRPr="00004B65">
        <w:rPr>
          <w:rFonts w:ascii="Arial" w:hAnsi="Arial" w:cs="Arial"/>
          <w:sz w:val="24"/>
          <w:szCs w:val="24"/>
        </w:rPr>
        <w:t xml:space="preserve"> exploración inicial</w:t>
      </w:r>
      <w:r w:rsidR="00004B65">
        <w:rPr>
          <w:rFonts w:ascii="Arial" w:hAnsi="Arial" w:cs="Arial"/>
          <w:sz w:val="24"/>
          <w:szCs w:val="24"/>
        </w:rPr>
        <w:t xml:space="preserve">, </w:t>
      </w:r>
      <w:r w:rsidRPr="00004B65">
        <w:rPr>
          <w:rFonts w:ascii="Arial" w:hAnsi="Arial" w:cs="Arial"/>
          <w:sz w:val="24"/>
          <w:szCs w:val="24"/>
        </w:rPr>
        <w:t>varios servicios potencialmente vulnerables, como SSH y un servidor web Apache que ejecuta Nagios NSCA.</w:t>
      </w:r>
    </w:p>
    <w:p w14:paraId="09484CED" w14:textId="07380F5A" w:rsidR="00004B65" w:rsidRDefault="00062B03" w:rsidP="00004B65">
      <w:pPr>
        <w:ind w:firstLine="708"/>
        <w:jc w:val="both"/>
        <w:rPr>
          <w:rFonts w:ascii="Arial" w:hAnsi="Arial" w:cs="Arial"/>
          <w:sz w:val="24"/>
          <w:szCs w:val="24"/>
        </w:rPr>
      </w:pPr>
      <w:r w:rsidRPr="00004B65">
        <w:rPr>
          <w:rFonts w:ascii="Arial" w:hAnsi="Arial" w:cs="Arial"/>
          <w:sz w:val="24"/>
          <w:szCs w:val="24"/>
        </w:rPr>
        <w:t xml:space="preserve">La exploración web permitió descubrir una vulnerabilidad crítica de </w:t>
      </w:r>
      <w:r w:rsidR="00004B65" w:rsidRPr="00004B65">
        <w:rPr>
          <w:rFonts w:ascii="Arial" w:hAnsi="Arial" w:cs="Arial"/>
          <w:i/>
          <w:iCs/>
          <w:sz w:val="24"/>
          <w:szCs w:val="24"/>
        </w:rPr>
        <w:t>“</w:t>
      </w:r>
      <w:r w:rsidRPr="00004B65">
        <w:rPr>
          <w:rFonts w:ascii="Arial" w:hAnsi="Arial" w:cs="Arial"/>
          <w:i/>
          <w:iCs/>
          <w:sz w:val="24"/>
          <w:szCs w:val="24"/>
        </w:rPr>
        <w:t>ShellShock</w:t>
      </w:r>
      <w:r w:rsidR="00004B65" w:rsidRPr="00004B65">
        <w:rPr>
          <w:rFonts w:ascii="Arial" w:hAnsi="Arial" w:cs="Arial"/>
          <w:i/>
          <w:iCs/>
          <w:sz w:val="24"/>
          <w:szCs w:val="24"/>
        </w:rPr>
        <w:t>”</w:t>
      </w:r>
      <w:r w:rsidRPr="00004B65">
        <w:rPr>
          <w:rFonts w:ascii="Arial" w:hAnsi="Arial" w:cs="Arial"/>
          <w:sz w:val="24"/>
          <w:szCs w:val="24"/>
        </w:rPr>
        <w:t xml:space="preserve"> en el puerto 8081, la cual fue explotada exitosamente para obtener acceso al </w:t>
      </w:r>
      <w:r w:rsidR="00004B65" w:rsidRPr="00004B65">
        <w:rPr>
          <w:rFonts w:ascii="Arial" w:hAnsi="Arial" w:cs="Arial"/>
          <w:sz w:val="24"/>
          <w:szCs w:val="24"/>
        </w:rPr>
        <w:t>sistema</w:t>
      </w:r>
      <w:r w:rsidR="00004B65">
        <w:rPr>
          <w:rFonts w:ascii="Arial" w:hAnsi="Arial" w:cs="Arial"/>
          <w:sz w:val="24"/>
          <w:szCs w:val="24"/>
        </w:rPr>
        <w:t xml:space="preserve">, </w:t>
      </w:r>
      <w:r w:rsidR="00004B65" w:rsidRPr="00004B65">
        <w:rPr>
          <w:rFonts w:ascii="Arial" w:hAnsi="Arial" w:cs="Arial"/>
          <w:sz w:val="24"/>
          <w:szCs w:val="24"/>
        </w:rPr>
        <w:t>identificando archivos SUID y SGID, que son cruciales para la escalada de privilegios</w:t>
      </w:r>
      <w:r w:rsidR="00004B65">
        <w:rPr>
          <w:rFonts w:ascii="Arial" w:hAnsi="Arial" w:cs="Arial"/>
          <w:sz w:val="24"/>
          <w:szCs w:val="24"/>
        </w:rPr>
        <w:t>, no siendo explotada esta última vía</w:t>
      </w:r>
      <w:r w:rsidR="00AD6819">
        <w:rPr>
          <w:rFonts w:ascii="Arial" w:hAnsi="Arial" w:cs="Arial"/>
          <w:sz w:val="24"/>
          <w:szCs w:val="24"/>
        </w:rPr>
        <w:t>, al igual que con la vulnerabilidad encontrada en el puerto 8080 a través de Nessus, concretamente a la biblioteca de registros de java en Apache.</w:t>
      </w:r>
    </w:p>
    <w:p w14:paraId="1EEB519C" w14:textId="650EBC7B" w:rsidR="00E16057" w:rsidRDefault="00062B03" w:rsidP="00004B65">
      <w:pPr>
        <w:ind w:firstLine="708"/>
        <w:jc w:val="both"/>
        <w:rPr>
          <w:rFonts w:ascii="Arial" w:hAnsi="Arial" w:cs="Arial"/>
          <w:sz w:val="24"/>
          <w:szCs w:val="24"/>
        </w:rPr>
      </w:pPr>
      <w:r w:rsidRPr="00004B65">
        <w:rPr>
          <w:rFonts w:ascii="Arial" w:hAnsi="Arial" w:cs="Arial"/>
          <w:sz w:val="24"/>
          <w:szCs w:val="24"/>
        </w:rPr>
        <w:t xml:space="preserve">Sin embargo, </w:t>
      </w:r>
      <w:r w:rsidR="00004B65">
        <w:rPr>
          <w:rFonts w:ascii="Arial" w:hAnsi="Arial" w:cs="Arial"/>
          <w:sz w:val="24"/>
          <w:szCs w:val="24"/>
        </w:rPr>
        <w:t xml:space="preserve">los </w:t>
      </w:r>
      <w:r w:rsidRPr="00004B65">
        <w:rPr>
          <w:rFonts w:ascii="Arial" w:hAnsi="Arial" w:cs="Arial"/>
          <w:sz w:val="24"/>
          <w:szCs w:val="24"/>
        </w:rPr>
        <w:t>intentos de explotación en el puerto 8080</w:t>
      </w:r>
      <w:r w:rsidR="00AD6819">
        <w:rPr>
          <w:rFonts w:ascii="Arial" w:hAnsi="Arial" w:cs="Arial"/>
          <w:sz w:val="24"/>
          <w:szCs w:val="24"/>
        </w:rPr>
        <w:t xml:space="preserve"> por el servicio Nagios, y el puerto 22 (</w:t>
      </w:r>
      <w:r w:rsidRPr="00004B65">
        <w:rPr>
          <w:rFonts w:ascii="Arial" w:hAnsi="Arial" w:cs="Arial"/>
          <w:sz w:val="24"/>
          <w:szCs w:val="24"/>
        </w:rPr>
        <w:t>SSH</w:t>
      </w:r>
      <w:r w:rsidR="00AD6819">
        <w:rPr>
          <w:rFonts w:ascii="Arial" w:hAnsi="Arial" w:cs="Arial"/>
          <w:sz w:val="24"/>
          <w:szCs w:val="24"/>
        </w:rPr>
        <w:t>)</w:t>
      </w:r>
      <w:r w:rsidRPr="00004B65">
        <w:rPr>
          <w:rFonts w:ascii="Arial" w:hAnsi="Arial" w:cs="Arial"/>
          <w:sz w:val="24"/>
          <w:szCs w:val="24"/>
        </w:rPr>
        <w:t xml:space="preserve"> no resultaron exitosos, debido </w:t>
      </w:r>
      <w:r w:rsidR="00AD6819">
        <w:rPr>
          <w:rFonts w:ascii="Arial" w:hAnsi="Arial" w:cs="Arial"/>
          <w:sz w:val="24"/>
          <w:szCs w:val="24"/>
        </w:rPr>
        <w:t xml:space="preserve">a </w:t>
      </w:r>
      <w:r w:rsidRPr="00004B65">
        <w:rPr>
          <w:rFonts w:ascii="Arial" w:hAnsi="Arial" w:cs="Arial"/>
          <w:sz w:val="24"/>
          <w:szCs w:val="24"/>
        </w:rPr>
        <w:t>la inviabilidad de las vulnerabilidades identificadas</w:t>
      </w:r>
      <w:r w:rsidR="00004B65">
        <w:rPr>
          <w:rFonts w:ascii="Arial" w:hAnsi="Arial" w:cs="Arial"/>
          <w:sz w:val="24"/>
          <w:szCs w:val="24"/>
        </w:rPr>
        <w:t>, lo que pone de manifiesto l</w:t>
      </w:r>
      <w:r w:rsidR="00004B65" w:rsidRPr="00004B65">
        <w:rPr>
          <w:rFonts w:ascii="Arial" w:hAnsi="Arial" w:cs="Arial"/>
          <w:sz w:val="24"/>
          <w:szCs w:val="24"/>
        </w:rPr>
        <w:t>a complejidad y los desafíos en la seguridad de sistemas</w:t>
      </w:r>
      <w:r w:rsidR="00004B65">
        <w:rPr>
          <w:rFonts w:ascii="Arial" w:hAnsi="Arial" w:cs="Arial"/>
          <w:sz w:val="24"/>
          <w:szCs w:val="24"/>
        </w:rPr>
        <w:t xml:space="preserve"> y en pruebas de penetración.</w:t>
      </w:r>
    </w:p>
    <w:sectPr w:rsidR="00E16057" w:rsidSect="007446FF">
      <w:headerReference w:type="default" r:id="rId33"/>
      <w:footerReference w:type="default" r:id="rId34"/>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30B541" w14:textId="77777777" w:rsidR="007A5083" w:rsidRDefault="007A5083" w:rsidP="00BE2304">
      <w:pPr>
        <w:spacing w:after="0" w:line="240" w:lineRule="auto"/>
      </w:pPr>
      <w:r>
        <w:separator/>
      </w:r>
    </w:p>
  </w:endnote>
  <w:endnote w:type="continuationSeparator" w:id="0">
    <w:p w14:paraId="47BCFAF6" w14:textId="77777777" w:rsidR="007A5083" w:rsidRDefault="007A5083" w:rsidP="00BE23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1B7C43" w14:textId="77777777" w:rsidR="00510E5A" w:rsidRDefault="00510E5A">
    <w:pPr>
      <w:pStyle w:val="Piedepgina"/>
      <w:jc w:val="right"/>
    </w:pPr>
    <w:r>
      <w:rPr>
        <w:color w:val="4472C4" w:themeColor="accent1"/>
        <w:sz w:val="20"/>
        <w:szCs w:val="20"/>
      </w:rPr>
      <w:t xml:space="preserve">pág. </w:t>
    </w:r>
    <w:r>
      <w:rPr>
        <w:color w:val="4472C4" w:themeColor="accent1"/>
        <w:sz w:val="20"/>
        <w:szCs w:val="20"/>
      </w:rPr>
      <w:fldChar w:fldCharType="begin"/>
    </w:r>
    <w:r>
      <w:rPr>
        <w:color w:val="4472C4" w:themeColor="accent1"/>
        <w:sz w:val="20"/>
        <w:szCs w:val="20"/>
      </w:rPr>
      <w:instrText>PAGE  \* Arabic</w:instrText>
    </w:r>
    <w:r>
      <w:rPr>
        <w:color w:val="4472C4" w:themeColor="accent1"/>
        <w:sz w:val="20"/>
        <w:szCs w:val="20"/>
      </w:rPr>
      <w:fldChar w:fldCharType="separate"/>
    </w:r>
    <w:r>
      <w:rPr>
        <w:color w:val="4472C4" w:themeColor="accent1"/>
        <w:sz w:val="20"/>
        <w:szCs w:val="20"/>
      </w:rPr>
      <w:t>1</w:t>
    </w:r>
    <w:r>
      <w:rPr>
        <w:color w:val="4472C4" w:themeColor="accent1"/>
        <w:sz w:val="20"/>
        <w:szCs w:val="20"/>
      </w:rPr>
      <w:fldChar w:fldCharType="end"/>
    </w:r>
  </w:p>
  <w:p w14:paraId="5B933077" w14:textId="77777777" w:rsidR="00510E5A" w:rsidRDefault="00510E5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8FBA2F" w14:textId="77777777" w:rsidR="007A5083" w:rsidRDefault="007A5083" w:rsidP="00BE2304">
      <w:pPr>
        <w:spacing w:after="0" w:line="240" w:lineRule="auto"/>
      </w:pPr>
      <w:r>
        <w:separator/>
      </w:r>
    </w:p>
  </w:footnote>
  <w:footnote w:type="continuationSeparator" w:id="0">
    <w:p w14:paraId="2C23DEDB" w14:textId="77777777" w:rsidR="007A5083" w:rsidRDefault="007A5083" w:rsidP="00BE23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415306" w14:textId="3C139725" w:rsidR="00BE2304" w:rsidRDefault="00BE2304" w:rsidP="00BE2304">
    <w:pPr>
      <w:pStyle w:val="Encabezado"/>
      <w:jc w:val="right"/>
    </w:pPr>
    <w:r>
      <w:t>U2_S10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81DDE"/>
    <w:multiLevelType w:val="hybridMultilevel"/>
    <w:tmpl w:val="764E0870"/>
    <w:lvl w:ilvl="0" w:tplc="0C0A0001">
      <w:start w:val="1"/>
      <w:numFmt w:val="bullet"/>
      <w:lvlText w:val=""/>
      <w:lvlJc w:val="left"/>
      <w:pPr>
        <w:ind w:left="1785" w:hanging="360"/>
      </w:pPr>
      <w:rPr>
        <w:rFonts w:ascii="Symbol" w:hAnsi="Symbol" w:hint="default"/>
      </w:rPr>
    </w:lvl>
    <w:lvl w:ilvl="1" w:tplc="0C0A0003" w:tentative="1">
      <w:start w:val="1"/>
      <w:numFmt w:val="bullet"/>
      <w:lvlText w:val="o"/>
      <w:lvlJc w:val="left"/>
      <w:pPr>
        <w:ind w:left="2505" w:hanging="360"/>
      </w:pPr>
      <w:rPr>
        <w:rFonts w:ascii="Courier New" w:hAnsi="Courier New" w:cs="Courier New" w:hint="default"/>
      </w:rPr>
    </w:lvl>
    <w:lvl w:ilvl="2" w:tplc="0C0A0005" w:tentative="1">
      <w:start w:val="1"/>
      <w:numFmt w:val="bullet"/>
      <w:lvlText w:val=""/>
      <w:lvlJc w:val="left"/>
      <w:pPr>
        <w:ind w:left="3225" w:hanging="360"/>
      </w:pPr>
      <w:rPr>
        <w:rFonts w:ascii="Wingdings" w:hAnsi="Wingdings" w:hint="default"/>
      </w:rPr>
    </w:lvl>
    <w:lvl w:ilvl="3" w:tplc="0C0A0001" w:tentative="1">
      <w:start w:val="1"/>
      <w:numFmt w:val="bullet"/>
      <w:lvlText w:val=""/>
      <w:lvlJc w:val="left"/>
      <w:pPr>
        <w:ind w:left="3945" w:hanging="360"/>
      </w:pPr>
      <w:rPr>
        <w:rFonts w:ascii="Symbol" w:hAnsi="Symbol" w:hint="default"/>
      </w:rPr>
    </w:lvl>
    <w:lvl w:ilvl="4" w:tplc="0C0A0003" w:tentative="1">
      <w:start w:val="1"/>
      <w:numFmt w:val="bullet"/>
      <w:lvlText w:val="o"/>
      <w:lvlJc w:val="left"/>
      <w:pPr>
        <w:ind w:left="4665" w:hanging="360"/>
      </w:pPr>
      <w:rPr>
        <w:rFonts w:ascii="Courier New" w:hAnsi="Courier New" w:cs="Courier New" w:hint="default"/>
      </w:rPr>
    </w:lvl>
    <w:lvl w:ilvl="5" w:tplc="0C0A0005" w:tentative="1">
      <w:start w:val="1"/>
      <w:numFmt w:val="bullet"/>
      <w:lvlText w:val=""/>
      <w:lvlJc w:val="left"/>
      <w:pPr>
        <w:ind w:left="5385" w:hanging="360"/>
      </w:pPr>
      <w:rPr>
        <w:rFonts w:ascii="Wingdings" w:hAnsi="Wingdings" w:hint="default"/>
      </w:rPr>
    </w:lvl>
    <w:lvl w:ilvl="6" w:tplc="0C0A0001" w:tentative="1">
      <w:start w:val="1"/>
      <w:numFmt w:val="bullet"/>
      <w:lvlText w:val=""/>
      <w:lvlJc w:val="left"/>
      <w:pPr>
        <w:ind w:left="6105" w:hanging="360"/>
      </w:pPr>
      <w:rPr>
        <w:rFonts w:ascii="Symbol" w:hAnsi="Symbol" w:hint="default"/>
      </w:rPr>
    </w:lvl>
    <w:lvl w:ilvl="7" w:tplc="0C0A0003" w:tentative="1">
      <w:start w:val="1"/>
      <w:numFmt w:val="bullet"/>
      <w:lvlText w:val="o"/>
      <w:lvlJc w:val="left"/>
      <w:pPr>
        <w:ind w:left="6825" w:hanging="360"/>
      </w:pPr>
      <w:rPr>
        <w:rFonts w:ascii="Courier New" w:hAnsi="Courier New" w:cs="Courier New" w:hint="default"/>
      </w:rPr>
    </w:lvl>
    <w:lvl w:ilvl="8" w:tplc="0C0A0005" w:tentative="1">
      <w:start w:val="1"/>
      <w:numFmt w:val="bullet"/>
      <w:lvlText w:val=""/>
      <w:lvlJc w:val="left"/>
      <w:pPr>
        <w:ind w:left="7545" w:hanging="360"/>
      </w:pPr>
      <w:rPr>
        <w:rFonts w:ascii="Wingdings" w:hAnsi="Wingdings" w:hint="default"/>
      </w:rPr>
    </w:lvl>
  </w:abstractNum>
  <w:abstractNum w:abstractNumId="1" w15:restartNumberingAfterBreak="0">
    <w:nsid w:val="1B9A18F4"/>
    <w:multiLevelType w:val="hybridMultilevel"/>
    <w:tmpl w:val="4B80CF12"/>
    <w:lvl w:ilvl="0" w:tplc="263E6C4C">
      <w:start w:val="1"/>
      <w:numFmt w:val="bullet"/>
      <w:lvlText w:val="-"/>
      <w:lvlJc w:val="left"/>
      <w:pPr>
        <w:ind w:left="1065" w:hanging="360"/>
      </w:pPr>
      <w:rPr>
        <w:rFonts w:ascii="Calibri" w:eastAsiaTheme="minorHAnsi" w:hAnsi="Calibri" w:cs="Calibri"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2" w15:restartNumberingAfterBreak="0">
    <w:nsid w:val="23F41115"/>
    <w:multiLevelType w:val="hybridMultilevel"/>
    <w:tmpl w:val="047ED050"/>
    <w:lvl w:ilvl="0" w:tplc="263E6C4C">
      <w:start w:val="1"/>
      <w:numFmt w:val="bullet"/>
      <w:lvlText w:val="-"/>
      <w:lvlJc w:val="left"/>
      <w:pPr>
        <w:ind w:left="1065"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4761E78"/>
    <w:multiLevelType w:val="hybridMultilevel"/>
    <w:tmpl w:val="1214D928"/>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4" w15:restartNumberingAfterBreak="0">
    <w:nsid w:val="4ABB27E5"/>
    <w:multiLevelType w:val="hybridMultilevel"/>
    <w:tmpl w:val="769CB2F4"/>
    <w:lvl w:ilvl="0" w:tplc="0C0A0001">
      <w:start w:val="1"/>
      <w:numFmt w:val="bullet"/>
      <w:lvlText w:val=""/>
      <w:lvlJc w:val="left"/>
      <w:pPr>
        <w:ind w:left="2844" w:hanging="360"/>
      </w:pPr>
      <w:rPr>
        <w:rFonts w:ascii="Symbol" w:hAnsi="Symbol" w:hint="default"/>
      </w:rPr>
    </w:lvl>
    <w:lvl w:ilvl="1" w:tplc="0C0A0003" w:tentative="1">
      <w:start w:val="1"/>
      <w:numFmt w:val="bullet"/>
      <w:lvlText w:val="o"/>
      <w:lvlJc w:val="left"/>
      <w:pPr>
        <w:ind w:left="3564" w:hanging="360"/>
      </w:pPr>
      <w:rPr>
        <w:rFonts w:ascii="Courier New" w:hAnsi="Courier New" w:cs="Courier New" w:hint="default"/>
      </w:rPr>
    </w:lvl>
    <w:lvl w:ilvl="2" w:tplc="0C0A0005" w:tentative="1">
      <w:start w:val="1"/>
      <w:numFmt w:val="bullet"/>
      <w:lvlText w:val=""/>
      <w:lvlJc w:val="left"/>
      <w:pPr>
        <w:ind w:left="4284" w:hanging="360"/>
      </w:pPr>
      <w:rPr>
        <w:rFonts w:ascii="Wingdings" w:hAnsi="Wingdings" w:hint="default"/>
      </w:rPr>
    </w:lvl>
    <w:lvl w:ilvl="3" w:tplc="0C0A0001" w:tentative="1">
      <w:start w:val="1"/>
      <w:numFmt w:val="bullet"/>
      <w:lvlText w:val=""/>
      <w:lvlJc w:val="left"/>
      <w:pPr>
        <w:ind w:left="5004" w:hanging="360"/>
      </w:pPr>
      <w:rPr>
        <w:rFonts w:ascii="Symbol" w:hAnsi="Symbol" w:hint="default"/>
      </w:rPr>
    </w:lvl>
    <w:lvl w:ilvl="4" w:tplc="0C0A0003" w:tentative="1">
      <w:start w:val="1"/>
      <w:numFmt w:val="bullet"/>
      <w:lvlText w:val="o"/>
      <w:lvlJc w:val="left"/>
      <w:pPr>
        <w:ind w:left="5724" w:hanging="360"/>
      </w:pPr>
      <w:rPr>
        <w:rFonts w:ascii="Courier New" w:hAnsi="Courier New" w:cs="Courier New" w:hint="default"/>
      </w:rPr>
    </w:lvl>
    <w:lvl w:ilvl="5" w:tplc="0C0A0005" w:tentative="1">
      <w:start w:val="1"/>
      <w:numFmt w:val="bullet"/>
      <w:lvlText w:val=""/>
      <w:lvlJc w:val="left"/>
      <w:pPr>
        <w:ind w:left="6444" w:hanging="360"/>
      </w:pPr>
      <w:rPr>
        <w:rFonts w:ascii="Wingdings" w:hAnsi="Wingdings" w:hint="default"/>
      </w:rPr>
    </w:lvl>
    <w:lvl w:ilvl="6" w:tplc="0C0A0001" w:tentative="1">
      <w:start w:val="1"/>
      <w:numFmt w:val="bullet"/>
      <w:lvlText w:val=""/>
      <w:lvlJc w:val="left"/>
      <w:pPr>
        <w:ind w:left="7164" w:hanging="360"/>
      </w:pPr>
      <w:rPr>
        <w:rFonts w:ascii="Symbol" w:hAnsi="Symbol" w:hint="default"/>
      </w:rPr>
    </w:lvl>
    <w:lvl w:ilvl="7" w:tplc="0C0A0003" w:tentative="1">
      <w:start w:val="1"/>
      <w:numFmt w:val="bullet"/>
      <w:lvlText w:val="o"/>
      <w:lvlJc w:val="left"/>
      <w:pPr>
        <w:ind w:left="7884" w:hanging="360"/>
      </w:pPr>
      <w:rPr>
        <w:rFonts w:ascii="Courier New" w:hAnsi="Courier New" w:cs="Courier New" w:hint="default"/>
      </w:rPr>
    </w:lvl>
    <w:lvl w:ilvl="8" w:tplc="0C0A0005" w:tentative="1">
      <w:start w:val="1"/>
      <w:numFmt w:val="bullet"/>
      <w:lvlText w:val=""/>
      <w:lvlJc w:val="left"/>
      <w:pPr>
        <w:ind w:left="8604" w:hanging="360"/>
      </w:pPr>
      <w:rPr>
        <w:rFonts w:ascii="Wingdings" w:hAnsi="Wingdings" w:hint="default"/>
      </w:rPr>
    </w:lvl>
  </w:abstractNum>
  <w:abstractNum w:abstractNumId="5" w15:restartNumberingAfterBreak="0">
    <w:nsid w:val="4DA02E88"/>
    <w:multiLevelType w:val="hybridMultilevel"/>
    <w:tmpl w:val="A48649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7E683538"/>
    <w:multiLevelType w:val="hybridMultilevel"/>
    <w:tmpl w:val="0A7487B8"/>
    <w:lvl w:ilvl="0" w:tplc="263E6C4C">
      <w:start w:val="1"/>
      <w:numFmt w:val="bullet"/>
      <w:lvlText w:val="-"/>
      <w:lvlJc w:val="left"/>
      <w:pPr>
        <w:ind w:left="1440" w:hanging="360"/>
      </w:pPr>
      <w:rPr>
        <w:rFonts w:ascii="Calibri" w:eastAsiaTheme="minorHAnsi" w:hAnsi="Calibri" w:cs="Calibr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16cid:durableId="1446268993">
    <w:abstractNumId w:val="1"/>
  </w:num>
  <w:num w:numId="2" w16cid:durableId="320735469">
    <w:abstractNumId w:val="2"/>
  </w:num>
  <w:num w:numId="3" w16cid:durableId="1589657839">
    <w:abstractNumId w:val="4"/>
  </w:num>
  <w:num w:numId="4" w16cid:durableId="559361233">
    <w:abstractNumId w:val="0"/>
  </w:num>
  <w:num w:numId="5" w16cid:durableId="1916208866">
    <w:abstractNumId w:val="5"/>
  </w:num>
  <w:num w:numId="6" w16cid:durableId="782650846">
    <w:abstractNumId w:val="6"/>
  </w:num>
  <w:num w:numId="7" w16cid:durableId="53808305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10FE"/>
    <w:rsid w:val="00004B65"/>
    <w:rsid w:val="00045451"/>
    <w:rsid w:val="00054572"/>
    <w:rsid w:val="00061968"/>
    <w:rsid w:val="00062B03"/>
    <w:rsid w:val="0009566F"/>
    <w:rsid w:val="000C1F84"/>
    <w:rsid w:val="000F7440"/>
    <w:rsid w:val="0012016B"/>
    <w:rsid w:val="00142CD4"/>
    <w:rsid w:val="00171391"/>
    <w:rsid w:val="0018038D"/>
    <w:rsid w:val="00184A38"/>
    <w:rsid w:val="00192855"/>
    <w:rsid w:val="001F4674"/>
    <w:rsid w:val="00236478"/>
    <w:rsid w:val="00316EAA"/>
    <w:rsid w:val="003470E8"/>
    <w:rsid w:val="003638B8"/>
    <w:rsid w:val="0038198A"/>
    <w:rsid w:val="00383D69"/>
    <w:rsid w:val="003C4EA5"/>
    <w:rsid w:val="003E3BF1"/>
    <w:rsid w:val="003E7069"/>
    <w:rsid w:val="003F7371"/>
    <w:rsid w:val="004626BD"/>
    <w:rsid w:val="0046526F"/>
    <w:rsid w:val="004C1B49"/>
    <w:rsid w:val="00510E5A"/>
    <w:rsid w:val="00561C3B"/>
    <w:rsid w:val="00597DBC"/>
    <w:rsid w:val="005A2C2E"/>
    <w:rsid w:val="005D3ECC"/>
    <w:rsid w:val="00627C66"/>
    <w:rsid w:val="00651B86"/>
    <w:rsid w:val="0066704A"/>
    <w:rsid w:val="006B0EF9"/>
    <w:rsid w:val="006C74DA"/>
    <w:rsid w:val="007446FF"/>
    <w:rsid w:val="0075045D"/>
    <w:rsid w:val="0076229A"/>
    <w:rsid w:val="007A5083"/>
    <w:rsid w:val="007B3A20"/>
    <w:rsid w:val="007D1E09"/>
    <w:rsid w:val="007F3F57"/>
    <w:rsid w:val="00815A8D"/>
    <w:rsid w:val="00850511"/>
    <w:rsid w:val="00855A9A"/>
    <w:rsid w:val="00884A72"/>
    <w:rsid w:val="008B07C0"/>
    <w:rsid w:val="008E1C31"/>
    <w:rsid w:val="009010FE"/>
    <w:rsid w:val="0094257B"/>
    <w:rsid w:val="0095449C"/>
    <w:rsid w:val="009A7E1B"/>
    <w:rsid w:val="00A767D4"/>
    <w:rsid w:val="00A87DC4"/>
    <w:rsid w:val="00AC3A30"/>
    <w:rsid w:val="00AD6819"/>
    <w:rsid w:val="00AE7442"/>
    <w:rsid w:val="00B35098"/>
    <w:rsid w:val="00B51793"/>
    <w:rsid w:val="00B52E71"/>
    <w:rsid w:val="00BE2304"/>
    <w:rsid w:val="00BF5AD2"/>
    <w:rsid w:val="00C1286F"/>
    <w:rsid w:val="00C174A1"/>
    <w:rsid w:val="00C30412"/>
    <w:rsid w:val="00CD4785"/>
    <w:rsid w:val="00D23136"/>
    <w:rsid w:val="00D55C03"/>
    <w:rsid w:val="00D94BE2"/>
    <w:rsid w:val="00D97785"/>
    <w:rsid w:val="00DC21DC"/>
    <w:rsid w:val="00DD619C"/>
    <w:rsid w:val="00E16057"/>
    <w:rsid w:val="00E32608"/>
    <w:rsid w:val="00E33839"/>
    <w:rsid w:val="00E60E7D"/>
    <w:rsid w:val="00E86623"/>
    <w:rsid w:val="00EE6681"/>
    <w:rsid w:val="00EE7A3D"/>
    <w:rsid w:val="00F35FE9"/>
    <w:rsid w:val="00F57BAB"/>
    <w:rsid w:val="00F82830"/>
    <w:rsid w:val="00F83ECB"/>
    <w:rsid w:val="00FB30EF"/>
    <w:rsid w:val="00FC119A"/>
    <w:rsid w:val="00FF1133"/>
    <w:rsid w:val="00FF782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97775D"/>
  <w15:chartTrackingRefBased/>
  <w15:docId w15:val="{D46E3B72-C4BE-4EE4-980D-CAD0862BA3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next w:val="Normal"/>
    <w:link w:val="Ttulo2Car"/>
    <w:uiPriority w:val="9"/>
    <w:semiHidden/>
    <w:unhideWhenUsed/>
    <w:qFormat/>
    <w:rsid w:val="00EE66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BE230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E2304"/>
  </w:style>
  <w:style w:type="paragraph" w:styleId="Piedepgina">
    <w:name w:val="footer"/>
    <w:basedOn w:val="Normal"/>
    <w:link w:val="PiedepginaCar"/>
    <w:uiPriority w:val="99"/>
    <w:unhideWhenUsed/>
    <w:rsid w:val="00BE230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E2304"/>
  </w:style>
  <w:style w:type="paragraph" w:styleId="Prrafodelista">
    <w:name w:val="List Paragraph"/>
    <w:basedOn w:val="Normal"/>
    <w:uiPriority w:val="34"/>
    <w:qFormat/>
    <w:rsid w:val="003E3BF1"/>
    <w:pPr>
      <w:ind w:left="720"/>
      <w:contextualSpacing/>
    </w:pPr>
  </w:style>
  <w:style w:type="character" w:customStyle="1" w:styleId="Ttulo2Car">
    <w:name w:val="Título 2 Car"/>
    <w:basedOn w:val="Fuentedeprrafopredeter"/>
    <w:link w:val="Ttulo2"/>
    <w:uiPriority w:val="9"/>
    <w:semiHidden/>
    <w:rsid w:val="00EE6681"/>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EE6681"/>
    <w:rPr>
      <w:color w:val="0563C1" w:themeColor="hyperlink"/>
      <w:u w:val="single"/>
    </w:rPr>
  </w:style>
  <w:style w:type="character" w:styleId="Mencinsinresolver">
    <w:name w:val="Unresolved Mention"/>
    <w:basedOn w:val="Fuentedeprrafopredeter"/>
    <w:uiPriority w:val="99"/>
    <w:semiHidden/>
    <w:unhideWhenUsed/>
    <w:rsid w:val="00EE66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1354295">
      <w:bodyDiv w:val="1"/>
      <w:marLeft w:val="0"/>
      <w:marRight w:val="0"/>
      <w:marTop w:val="0"/>
      <w:marBottom w:val="0"/>
      <w:divBdr>
        <w:top w:val="none" w:sz="0" w:space="0" w:color="auto"/>
        <w:left w:val="none" w:sz="0" w:space="0" w:color="auto"/>
        <w:bottom w:val="none" w:sz="0" w:space="0" w:color="auto"/>
        <w:right w:val="none" w:sz="0" w:space="0" w:color="auto"/>
      </w:divBdr>
    </w:div>
    <w:div w:id="682973210">
      <w:bodyDiv w:val="1"/>
      <w:marLeft w:val="0"/>
      <w:marRight w:val="0"/>
      <w:marTop w:val="0"/>
      <w:marBottom w:val="0"/>
      <w:divBdr>
        <w:top w:val="none" w:sz="0" w:space="0" w:color="auto"/>
        <w:left w:val="none" w:sz="0" w:space="0" w:color="auto"/>
        <w:bottom w:val="none" w:sz="0" w:space="0" w:color="auto"/>
        <w:right w:val="none" w:sz="0" w:space="0" w:color="auto"/>
      </w:divBdr>
    </w:div>
    <w:div w:id="1086657390">
      <w:bodyDiv w:val="1"/>
      <w:marLeft w:val="0"/>
      <w:marRight w:val="0"/>
      <w:marTop w:val="0"/>
      <w:marBottom w:val="0"/>
      <w:divBdr>
        <w:top w:val="none" w:sz="0" w:space="0" w:color="auto"/>
        <w:left w:val="none" w:sz="0" w:space="0" w:color="auto"/>
        <w:bottom w:val="none" w:sz="0" w:space="0" w:color="auto"/>
        <w:right w:val="none" w:sz="0" w:space="0" w:color="auto"/>
      </w:divBdr>
    </w:div>
    <w:div w:id="1128624243">
      <w:bodyDiv w:val="1"/>
      <w:marLeft w:val="0"/>
      <w:marRight w:val="0"/>
      <w:marTop w:val="0"/>
      <w:marBottom w:val="0"/>
      <w:divBdr>
        <w:top w:val="none" w:sz="0" w:space="0" w:color="auto"/>
        <w:left w:val="none" w:sz="0" w:space="0" w:color="auto"/>
        <w:bottom w:val="none" w:sz="0" w:space="0" w:color="auto"/>
        <w:right w:val="none" w:sz="0" w:space="0" w:color="auto"/>
      </w:divBdr>
    </w:div>
    <w:div w:id="1145272862">
      <w:bodyDiv w:val="1"/>
      <w:marLeft w:val="0"/>
      <w:marRight w:val="0"/>
      <w:marTop w:val="0"/>
      <w:marBottom w:val="0"/>
      <w:divBdr>
        <w:top w:val="none" w:sz="0" w:space="0" w:color="auto"/>
        <w:left w:val="none" w:sz="0" w:space="0" w:color="auto"/>
        <w:bottom w:val="none" w:sz="0" w:space="0" w:color="auto"/>
        <w:right w:val="none" w:sz="0" w:space="0" w:color="auto"/>
      </w:divBdr>
    </w:div>
    <w:div w:id="1350251661">
      <w:bodyDiv w:val="1"/>
      <w:marLeft w:val="0"/>
      <w:marRight w:val="0"/>
      <w:marTop w:val="0"/>
      <w:marBottom w:val="0"/>
      <w:divBdr>
        <w:top w:val="none" w:sz="0" w:space="0" w:color="auto"/>
        <w:left w:val="none" w:sz="0" w:space="0" w:color="auto"/>
        <w:bottom w:val="none" w:sz="0" w:space="0" w:color="auto"/>
        <w:right w:val="none" w:sz="0" w:space="0" w:color="auto"/>
      </w:divBdr>
    </w:div>
    <w:div w:id="1597860629">
      <w:bodyDiv w:val="1"/>
      <w:marLeft w:val="0"/>
      <w:marRight w:val="0"/>
      <w:marTop w:val="0"/>
      <w:marBottom w:val="0"/>
      <w:divBdr>
        <w:top w:val="none" w:sz="0" w:space="0" w:color="auto"/>
        <w:left w:val="none" w:sz="0" w:space="0" w:color="auto"/>
        <w:bottom w:val="none" w:sz="0" w:space="0" w:color="auto"/>
        <w:right w:val="none" w:sz="0" w:space="0" w:color="auto"/>
      </w:divBdr>
    </w:div>
    <w:div w:id="16339037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s://nvd.nist.gov/vuln/detail/CVE-2021-45046" TargetMode="External"/><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1749</TotalTime>
  <Pages>12</Pages>
  <Words>1251</Words>
  <Characters>6884</Characters>
  <Application>Microsoft Office Word</Application>
  <DocSecurity>0</DocSecurity>
  <Lines>57</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Manuel Martinez Barbera</dc:creator>
  <cp:keywords/>
  <dc:description/>
  <cp:lastModifiedBy>Victor  Manuel Martinez Barbera</cp:lastModifiedBy>
  <cp:revision>53</cp:revision>
  <dcterms:created xsi:type="dcterms:W3CDTF">2024-08-26T18:31:00Z</dcterms:created>
  <dcterms:modified xsi:type="dcterms:W3CDTF">2024-09-02T21:07:00Z</dcterms:modified>
</cp:coreProperties>
</file>